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581" w:rsidRPr="007E5EFF" w:rsidRDefault="0076517E" w:rsidP="00E60581">
      <w:pPr>
        <w:pStyle w:val="ConsPlusNonformat"/>
        <w:tabs>
          <w:tab w:val="left" w:pos="3540"/>
          <w:tab w:val="center" w:pos="4719"/>
        </w:tabs>
        <w:rPr>
          <w:rFonts w:ascii="Times New Roman" w:hAnsi="Times New Roman" w:cs="Times New Roman"/>
          <w:sz w:val="28"/>
          <w:szCs w:val="28"/>
          <w:lang w:val="en-US"/>
        </w:rPr>
      </w:pPr>
      <w:bookmarkStart w:id="0" w:name="_GoBack"/>
      <w:r w:rsidRPr="0076517E">
        <w:rPr>
          <w:rFonts w:ascii="Times New Roman" w:eastAsia="Calibri" w:hAnsi="Times New Roman" w:cs="Times New Roman"/>
          <w:b/>
          <w:noProof/>
          <w:sz w:val="24"/>
          <w:szCs w:val="24"/>
        </w:rPr>
        <w:drawing>
          <wp:inline distT="0" distB="0" distL="0" distR="0">
            <wp:extent cx="6120102" cy="9267825"/>
            <wp:effectExtent l="0" t="0" r="0" b="0"/>
            <wp:docPr id="1" name="Рисунок 1" descr="G:\сканы новые\Скан_20240126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сканы новые\Скан_20240126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4986" cy="9275222"/>
                    </a:xfrm>
                    <a:prstGeom prst="rect">
                      <a:avLst/>
                    </a:prstGeom>
                    <a:noFill/>
                    <a:ln>
                      <a:noFill/>
                    </a:ln>
                  </pic:spPr>
                </pic:pic>
              </a:graphicData>
            </a:graphic>
          </wp:inline>
        </w:drawing>
      </w:r>
      <w:bookmarkEnd w:id="0"/>
    </w:p>
    <w:p w:rsidR="00577009" w:rsidRPr="004F5FA8" w:rsidRDefault="00577009" w:rsidP="004F5FA8">
      <w:pPr>
        <w:pStyle w:val="ConsPlusNonformat"/>
        <w:jc w:val="center"/>
        <w:rPr>
          <w:rFonts w:ascii="Times New Roman" w:hAnsi="Times New Roman" w:cs="Times New Roman"/>
          <w:b/>
          <w:sz w:val="24"/>
          <w:szCs w:val="24"/>
        </w:rPr>
      </w:pPr>
      <w:r w:rsidRPr="004F5FA8">
        <w:rPr>
          <w:rFonts w:ascii="Times New Roman" w:hAnsi="Times New Roman" w:cs="Times New Roman"/>
          <w:b/>
          <w:sz w:val="24"/>
          <w:szCs w:val="24"/>
        </w:rPr>
        <w:lastRenderedPageBreak/>
        <w:t>Содержание коллективного договора</w:t>
      </w:r>
    </w:p>
    <w:tbl>
      <w:tblPr>
        <w:tblStyle w:val="af"/>
        <w:tblW w:w="0" w:type="auto"/>
        <w:tblLook w:val="04A0" w:firstRow="1" w:lastRow="0" w:firstColumn="1" w:lastColumn="0" w:noHBand="0" w:noVBand="1"/>
      </w:tblPr>
      <w:tblGrid>
        <w:gridCol w:w="1809"/>
        <w:gridCol w:w="6096"/>
        <w:gridCol w:w="1949"/>
      </w:tblGrid>
      <w:tr w:rsidR="00577009" w:rsidTr="003833B5">
        <w:tc>
          <w:tcPr>
            <w:tcW w:w="1809" w:type="dxa"/>
          </w:tcPr>
          <w:p w:rsidR="00577009" w:rsidRPr="00577009" w:rsidRDefault="00577009" w:rsidP="00577009">
            <w:pPr>
              <w:pStyle w:val="ConsPlusNonformat"/>
              <w:jc w:val="center"/>
              <w:rPr>
                <w:rFonts w:ascii="Times New Roman" w:hAnsi="Times New Roman" w:cs="Times New Roman"/>
                <w:b/>
                <w:sz w:val="22"/>
                <w:szCs w:val="22"/>
              </w:rPr>
            </w:pPr>
            <w:r w:rsidRPr="00577009">
              <w:rPr>
                <w:rFonts w:ascii="Times New Roman" w:hAnsi="Times New Roman" w:cs="Times New Roman"/>
                <w:b/>
                <w:sz w:val="22"/>
                <w:szCs w:val="22"/>
              </w:rPr>
              <w:t xml:space="preserve">Раздел </w:t>
            </w:r>
          </w:p>
        </w:tc>
        <w:tc>
          <w:tcPr>
            <w:tcW w:w="6096" w:type="dxa"/>
          </w:tcPr>
          <w:p w:rsidR="00577009" w:rsidRPr="00577009" w:rsidRDefault="00577009" w:rsidP="00577009">
            <w:pPr>
              <w:pStyle w:val="ConsPlusNonformat"/>
              <w:jc w:val="center"/>
              <w:rPr>
                <w:rFonts w:ascii="Times New Roman" w:hAnsi="Times New Roman" w:cs="Times New Roman"/>
                <w:b/>
                <w:sz w:val="22"/>
                <w:szCs w:val="22"/>
              </w:rPr>
            </w:pPr>
            <w:r w:rsidRPr="00577009">
              <w:rPr>
                <w:rFonts w:ascii="Times New Roman" w:hAnsi="Times New Roman" w:cs="Times New Roman"/>
                <w:b/>
                <w:sz w:val="22"/>
                <w:szCs w:val="22"/>
              </w:rPr>
              <w:t>Название раздела</w:t>
            </w:r>
          </w:p>
        </w:tc>
        <w:tc>
          <w:tcPr>
            <w:tcW w:w="1949" w:type="dxa"/>
          </w:tcPr>
          <w:p w:rsidR="00577009" w:rsidRPr="00577009" w:rsidRDefault="00577009" w:rsidP="00577009">
            <w:pPr>
              <w:pStyle w:val="ConsPlusNonformat"/>
              <w:jc w:val="center"/>
              <w:rPr>
                <w:rFonts w:ascii="Times New Roman" w:hAnsi="Times New Roman" w:cs="Times New Roman"/>
                <w:b/>
                <w:sz w:val="22"/>
                <w:szCs w:val="22"/>
              </w:rPr>
            </w:pPr>
            <w:r w:rsidRPr="00577009">
              <w:rPr>
                <w:rFonts w:ascii="Times New Roman" w:hAnsi="Times New Roman" w:cs="Times New Roman"/>
                <w:b/>
                <w:sz w:val="22"/>
                <w:szCs w:val="22"/>
              </w:rPr>
              <w:t>Номера страниц раздела</w:t>
            </w:r>
          </w:p>
        </w:tc>
      </w:tr>
      <w:tr w:rsidR="00577009" w:rsidTr="003833B5">
        <w:tc>
          <w:tcPr>
            <w:tcW w:w="1809" w:type="dxa"/>
          </w:tcPr>
          <w:p w:rsidR="00577009" w:rsidRPr="00577009" w:rsidRDefault="00577009" w:rsidP="003833B5">
            <w:pPr>
              <w:pStyle w:val="ConsPlusNonformat"/>
              <w:rPr>
                <w:rFonts w:ascii="Times New Roman" w:hAnsi="Times New Roman" w:cs="Times New Roman"/>
                <w:sz w:val="22"/>
                <w:szCs w:val="22"/>
              </w:rPr>
            </w:pPr>
            <w:r w:rsidRPr="00577009">
              <w:rPr>
                <w:rFonts w:ascii="Times New Roman" w:hAnsi="Times New Roman" w:cs="Times New Roman"/>
                <w:sz w:val="22"/>
                <w:szCs w:val="22"/>
              </w:rPr>
              <w:t>Раздел</w:t>
            </w:r>
            <w:r>
              <w:rPr>
                <w:rFonts w:ascii="Times New Roman" w:hAnsi="Times New Roman" w:cs="Times New Roman"/>
                <w:sz w:val="22"/>
                <w:szCs w:val="22"/>
              </w:rPr>
              <w:t xml:space="preserve"> 1</w:t>
            </w:r>
          </w:p>
        </w:tc>
        <w:tc>
          <w:tcPr>
            <w:tcW w:w="6096" w:type="dxa"/>
          </w:tcPr>
          <w:p w:rsidR="00577009" w:rsidRPr="00577009" w:rsidRDefault="00577009" w:rsidP="00577009">
            <w:pPr>
              <w:pStyle w:val="ConsPlusNonformat"/>
              <w:jc w:val="both"/>
              <w:rPr>
                <w:rFonts w:ascii="Times New Roman" w:hAnsi="Times New Roman" w:cs="Times New Roman"/>
                <w:sz w:val="22"/>
                <w:szCs w:val="22"/>
              </w:rPr>
            </w:pPr>
            <w:r>
              <w:rPr>
                <w:rFonts w:ascii="Times New Roman" w:hAnsi="Times New Roman" w:cs="Times New Roman"/>
                <w:sz w:val="22"/>
                <w:szCs w:val="22"/>
              </w:rPr>
              <w:t>Общие положения</w:t>
            </w:r>
          </w:p>
        </w:tc>
        <w:tc>
          <w:tcPr>
            <w:tcW w:w="1949" w:type="dxa"/>
          </w:tcPr>
          <w:p w:rsidR="00577009"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3-5</w:t>
            </w:r>
          </w:p>
        </w:tc>
      </w:tr>
      <w:tr w:rsidR="00577009" w:rsidTr="003833B5">
        <w:tc>
          <w:tcPr>
            <w:tcW w:w="1809" w:type="dxa"/>
          </w:tcPr>
          <w:p w:rsidR="00577009" w:rsidRPr="00577009" w:rsidRDefault="00577009" w:rsidP="003833B5">
            <w:pPr>
              <w:pStyle w:val="ConsPlusNonformat"/>
              <w:rPr>
                <w:rFonts w:ascii="Times New Roman" w:hAnsi="Times New Roman" w:cs="Times New Roman"/>
                <w:sz w:val="22"/>
                <w:szCs w:val="22"/>
              </w:rPr>
            </w:pPr>
            <w:r>
              <w:rPr>
                <w:rFonts w:ascii="Times New Roman" w:hAnsi="Times New Roman" w:cs="Times New Roman"/>
                <w:sz w:val="22"/>
                <w:szCs w:val="22"/>
              </w:rPr>
              <w:t>Раздел 2</w:t>
            </w:r>
          </w:p>
        </w:tc>
        <w:tc>
          <w:tcPr>
            <w:tcW w:w="6096" w:type="dxa"/>
          </w:tcPr>
          <w:p w:rsidR="00577009" w:rsidRPr="00577009" w:rsidRDefault="00577009" w:rsidP="00577009">
            <w:pPr>
              <w:pStyle w:val="ConsPlusNonformat"/>
              <w:jc w:val="both"/>
              <w:rPr>
                <w:rFonts w:ascii="Times New Roman" w:hAnsi="Times New Roman" w:cs="Times New Roman"/>
                <w:sz w:val="22"/>
                <w:szCs w:val="22"/>
              </w:rPr>
            </w:pPr>
            <w:r>
              <w:rPr>
                <w:rFonts w:ascii="Times New Roman" w:hAnsi="Times New Roman" w:cs="Times New Roman"/>
                <w:sz w:val="22"/>
                <w:szCs w:val="22"/>
              </w:rPr>
              <w:t>Трудовые отношения</w:t>
            </w:r>
          </w:p>
        </w:tc>
        <w:tc>
          <w:tcPr>
            <w:tcW w:w="1949" w:type="dxa"/>
          </w:tcPr>
          <w:p w:rsidR="00577009"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5-10</w:t>
            </w:r>
          </w:p>
        </w:tc>
      </w:tr>
      <w:tr w:rsidR="00577009" w:rsidTr="003833B5">
        <w:tc>
          <w:tcPr>
            <w:tcW w:w="1809" w:type="dxa"/>
          </w:tcPr>
          <w:p w:rsidR="00577009" w:rsidRPr="00577009" w:rsidRDefault="00577009" w:rsidP="003833B5">
            <w:pPr>
              <w:pStyle w:val="ConsPlusNonformat"/>
              <w:rPr>
                <w:rFonts w:ascii="Times New Roman" w:hAnsi="Times New Roman" w:cs="Times New Roman"/>
                <w:sz w:val="22"/>
                <w:szCs w:val="22"/>
              </w:rPr>
            </w:pPr>
            <w:r>
              <w:rPr>
                <w:rFonts w:ascii="Times New Roman" w:hAnsi="Times New Roman" w:cs="Times New Roman"/>
                <w:sz w:val="22"/>
                <w:szCs w:val="22"/>
              </w:rPr>
              <w:t>Раздел 3</w:t>
            </w:r>
          </w:p>
        </w:tc>
        <w:tc>
          <w:tcPr>
            <w:tcW w:w="6096" w:type="dxa"/>
          </w:tcPr>
          <w:p w:rsidR="00577009" w:rsidRPr="00577009" w:rsidRDefault="00577009" w:rsidP="00577009">
            <w:pPr>
              <w:pStyle w:val="ConsPlusNonformat"/>
              <w:jc w:val="both"/>
              <w:rPr>
                <w:rFonts w:ascii="Times New Roman" w:hAnsi="Times New Roman" w:cs="Times New Roman"/>
                <w:sz w:val="22"/>
                <w:szCs w:val="22"/>
              </w:rPr>
            </w:pPr>
            <w:r w:rsidRPr="00577009">
              <w:rPr>
                <w:rFonts w:ascii="Times New Roman" w:hAnsi="Times New Roman" w:cs="Times New Roman"/>
                <w:sz w:val="22"/>
                <w:szCs w:val="22"/>
              </w:rPr>
              <w:t>Профессиональная подготовка, переподготовка и повышение квалификации работников</w:t>
            </w:r>
          </w:p>
        </w:tc>
        <w:tc>
          <w:tcPr>
            <w:tcW w:w="1949" w:type="dxa"/>
          </w:tcPr>
          <w:p w:rsidR="00577009"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10-11</w:t>
            </w:r>
          </w:p>
        </w:tc>
      </w:tr>
      <w:tr w:rsidR="00577009" w:rsidTr="003833B5">
        <w:tc>
          <w:tcPr>
            <w:tcW w:w="1809" w:type="dxa"/>
          </w:tcPr>
          <w:p w:rsidR="00577009" w:rsidRPr="00577009" w:rsidRDefault="00577009" w:rsidP="003833B5">
            <w:pPr>
              <w:pStyle w:val="ConsPlusNonformat"/>
              <w:rPr>
                <w:rFonts w:ascii="Times New Roman" w:hAnsi="Times New Roman" w:cs="Times New Roman"/>
                <w:sz w:val="22"/>
                <w:szCs w:val="22"/>
              </w:rPr>
            </w:pPr>
            <w:r>
              <w:rPr>
                <w:rFonts w:ascii="Times New Roman" w:hAnsi="Times New Roman" w:cs="Times New Roman"/>
                <w:sz w:val="22"/>
                <w:szCs w:val="22"/>
              </w:rPr>
              <w:t>Раздел 4</w:t>
            </w:r>
          </w:p>
        </w:tc>
        <w:tc>
          <w:tcPr>
            <w:tcW w:w="6096" w:type="dxa"/>
          </w:tcPr>
          <w:p w:rsidR="00577009" w:rsidRPr="00577009" w:rsidRDefault="00577009" w:rsidP="00577009">
            <w:pPr>
              <w:pStyle w:val="ConsPlusNonformat"/>
              <w:jc w:val="both"/>
              <w:rPr>
                <w:rFonts w:ascii="Times New Roman" w:hAnsi="Times New Roman" w:cs="Times New Roman"/>
                <w:sz w:val="22"/>
                <w:szCs w:val="22"/>
              </w:rPr>
            </w:pPr>
            <w:r w:rsidRPr="00577009">
              <w:rPr>
                <w:rFonts w:ascii="Times New Roman" w:hAnsi="Times New Roman" w:cs="Times New Roman"/>
                <w:sz w:val="22"/>
                <w:szCs w:val="22"/>
              </w:rPr>
              <w:t>Высвобождение работников и содействие их трудоустройства</w:t>
            </w:r>
          </w:p>
        </w:tc>
        <w:tc>
          <w:tcPr>
            <w:tcW w:w="1949" w:type="dxa"/>
          </w:tcPr>
          <w:p w:rsidR="00577009"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12-13</w:t>
            </w:r>
          </w:p>
        </w:tc>
      </w:tr>
      <w:tr w:rsidR="00577009" w:rsidTr="003833B5">
        <w:tc>
          <w:tcPr>
            <w:tcW w:w="1809" w:type="dxa"/>
          </w:tcPr>
          <w:p w:rsidR="00577009" w:rsidRPr="00577009" w:rsidRDefault="00577009" w:rsidP="003833B5">
            <w:pPr>
              <w:pStyle w:val="ConsPlusNonformat"/>
              <w:rPr>
                <w:rFonts w:ascii="Times New Roman" w:hAnsi="Times New Roman" w:cs="Times New Roman"/>
                <w:sz w:val="22"/>
                <w:szCs w:val="22"/>
              </w:rPr>
            </w:pPr>
            <w:r>
              <w:rPr>
                <w:rFonts w:ascii="Times New Roman" w:hAnsi="Times New Roman" w:cs="Times New Roman"/>
                <w:sz w:val="22"/>
                <w:szCs w:val="22"/>
              </w:rPr>
              <w:t>Раздел 5</w:t>
            </w:r>
          </w:p>
        </w:tc>
        <w:tc>
          <w:tcPr>
            <w:tcW w:w="6096" w:type="dxa"/>
          </w:tcPr>
          <w:p w:rsidR="00577009" w:rsidRPr="00577009" w:rsidRDefault="00577009" w:rsidP="00577009">
            <w:pPr>
              <w:pStyle w:val="ConsPlusNonformat"/>
              <w:jc w:val="both"/>
              <w:rPr>
                <w:rFonts w:ascii="Times New Roman" w:hAnsi="Times New Roman" w:cs="Times New Roman"/>
                <w:sz w:val="22"/>
                <w:szCs w:val="22"/>
              </w:rPr>
            </w:pPr>
            <w:r>
              <w:rPr>
                <w:rFonts w:ascii="Times New Roman" w:hAnsi="Times New Roman" w:cs="Times New Roman"/>
                <w:sz w:val="22"/>
                <w:szCs w:val="22"/>
              </w:rPr>
              <w:t>Рабочее время</w:t>
            </w:r>
          </w:p>
        </w:tc>
        <w:tc>
          <w:tcPr>
            <w:tcW w:w="1949" w:type="dxa"/>
          </w:tcPr>
          <w:p w:rsidR="00577009"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13-17</w:t>
            </w:r>
          </w:p>
        </w:tc>
      </w:tr>
      <w:tr w:rsidR="004B6234" w:rsidTr="003833B5">
        <w:tc>
          <w:tcPr>
            <w:tcW w:w="1809" w:type="dxa"/>
          </w:tcPr>
          <w:p w:rsidR="004B6234" w:rsidRPr="00577009" w:rsidRDefault="004B6234" w:rsidP="00D651D9">
            <w:pPr>
              <w:pStyle w:val="ConsPlusNonformat"/>
              <w:rPr>
                <w:rFonts w:ascii="Times New Roman" w:hAnsi="Times New Roman" w:cs="Times New Roman"/>
                <w:sz w:val="22"/>
                <w:szCs w:val="22"/>
              </w:rPr>
            </w:pPr>
            <w:r>
              <w:rPr>
                <w:rFonts w:ascii="Times New Roman" w:hAnsi="Times New Roman" w:cs="Times New Roman"/>
                <w:sz w:val="22"/>
                <w:szCs w:val="22"/>
              </w:rPr>
              <w:t>Раздел 6</w:t>
            </w:r>
          </w:p>
        </w:tc>
        <w:tc>
          <w:tcPr>
            <w:tcW w:w="6096" w:type="dxa"/>
          </w:tcPr>
          <w:p w:rsidR="004B6234" w:rsidRDefault="004B6234" w:rsidP="00577009">
            <w:pPr>
              <w:pStyle w:val="ConsPlusNonformat"/>
              <w:jc w:val="both"/>
              <w:rPr>
                <w:rFonts w:ascii="Times New Roman" w:hAnsi="Times New Roman" w:cs="Times New Roman"/>
                <w:sz w:val="22"/>
                <w:szCs w:val="22"/>
              </w:rPr>
            </w:pPr>
            <w:r>
              <w:rPr>
                <w:rFonts w:ascii="Times New Roman" w:hAnsi="Times New Roman" w:cs="Times New Roman"/>
                <w:sz w:val="22"/>
                <w:szCs w:val="22"/>
              </w:rPr>
              <w:t>Режим рабочего времени</w:t>
            </w:r>
          </w:p>
        </w:tc>
        <w:tc>
          <w:tcPr>
            <w:tcW w:w="1949" w:type="dxa"/>
          </w:tcPr>
          <w:p w:rsidR="004B6234"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17-19</w:t>
            </w:r>
          </w:p>
        </w:tc>
      </w:tr>
      <w:tr w:rsidR="004B6234" w:rsidTr="003833B5">
        <w:tc>
          <w:tcPr>
            <w:tcW w:w="1809" w:type="dxa"/>
          </w:tcPr>
          <w:p w:rsidR="004B6234" w:rsidRPr="00577009" w:rsidRDefault="004B6234" w:rsidP="00D651D9">
            <w:pPr>
              <w:pStyle w:val="ConsPlusNonformat"/>
              <w:rPr>
                <w:rFonts w:ascii="Times New Roman" w:hAnsi="Times New Roman" w:cs="Times New Roman"/>
                <w:sz w:val="22"/>
                <w:szCs w:val="22"/>
              </w:rPr>
            </w:pPr>
            <w:r>
              <w:rPr>
                <w:rFonts w:ascii="Times New Roman" w:hAnsi="Times New Roman" w:cs="Times New Roman"/>
                <w:sz w:val="22"/>
                <w:szCs w:val="22"/>
              </w:rPr>
              <w:t>Раздел 7</w:t>
            </w:r>
          </w:p>
        </w:tc>
        <w:tc>
          <w:tcPr>
            <w:tcW w:w="6096" w:type="dxa"/>
          </w:tcPr>
          <w:p w:rsidR="004B6234" w:rsidRPr="00577009" w:rsidRDefault="004B6234" w:rsidP="00577009">
            <w:pPr>
              <w:pStyle w:val="ConsPlusNonformat"/>
              <w:jc w:val="both"/>
              <w:rPr>
                <w:rFonts w:ascii="Times New Roman" w:hAnsi="Times New Roman" w:cs="Times New Roman"/>
                <w:sz w:val="22"/>
                <w:szCs w:val="22"/>
              </w:rPr>
            </w:pPr>
            <w:r>
              <w:rPr>
                <w:rFonts w:ascii="Times New Roman" w:hAnsi="Times New Roman" w:cs="Times New Roman"/>
                <w:sz w:val="22"/>
                <w:szCs w:val="22"/>
              </w:rPr>
              <w:t>Время отдыха</w:t>
            </w:r>
          </w:p>
        </w:tc>
        <w:tc>
          <w:tcPr>
            <w:tcW w:w="1949" w:type="dxa"/>
          </w:tcPr>
          <w:p w:rsidR="004B6234"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20-29</w:t>
            </w:r>
          </w:p>
        </w:tc>
      </w:tr>
      <w:tr w:rsidR="004B6234" w:rsidTr="003833B5">
        <w:tc>
          <w:tcPr>
            <w:tcW w:w="1809" w:type="dxa"/>
          </w:tcPr>
          <w:p w:rsidR="004B6234" w:rsidRPr="00577009" w:rsidRDefault="004B6234" w:rsidP="00D651D9">
            <w:pPr>
              <w:pStyle w:val="ConsPlusNonformat"/>
              <w:rPr>
                <w:rFonts w:ascii="Times New Roman" w:hAnsi="Times New Roman" w:cs="Times New Roman"/>
                <w:sz w:val="22"/>
                <w:szCs w:val="22"/>
              </w:rPr>
            </w:pPr>
            <w:r>
              <w:rPr>
                <w:rFonts w:ascii="Times New Roman" w:hAnsi="Times New Roman" w:cs="Times New Roman"/>
                <w:sz w:val="22"/>
                <w:szCs w:val="22"/>
              </w:rPr>
              <w:t>Раздел 8</w:t>
            </w:r>
          </w:p>
        </w:tc>
        <w:tc>
          <w:tcPr>
            <w:tcW w:w="6096" w:type="dxa"/>
          </w:tcPr>
          <w:p w:rsidR="004B6234" w:rsidRPr="00577009" w:rsidRDefault="004B6234" w:rsidP="00577009">
            <w:pPr>
              <w:pStyle w:val="ConsPlusNonformat"/>
              <w:jc w:val="both"/>
              <w:rPr>
                <w:rFonts w:ascii="Times New Roman" w:hAnsi="Times New Roman" w:cs="Times New Roman"/>
                <w:sz w:val="22"/>
                <w:szCs w:val="22"/>
              </w:rPr>
            </w:pPr>
            <w:r>
              <w:rPr>
                <w:rFonts w:ascii="Times New Roman" w:hAnsi="Times New Roman" w:cs="Times New Roman"/>
                <w:sz w:val="22"/>
                <w:szCs w:val="22"/>
              </w:rPr>
              <w:t>Оплата и нормирование труда</w:t>
            </w:r>
          </w:p>
        </w:tc>
        <w:tc>
          <w:tcPr>
            <w:tcW w:w="1949" w:type="dxa"/>
          </w:tcPr>
          <w:p w:rsidR="004B6234"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29-32</w:t>
            </w:r>
          </w:p>
        </w:tc>
      </w:tr>
      <w:tr w:rsidR="004B6234" w:rsidTr="003833B5">
        <w:tc>
          <w:tcPr>
            <w:tcW w:w="1809" w:type="dxa"/>
          </w:tcPr>
          <w:p w:rsidR="004B6234" w:rsidRPr="00577009" w:rsidRDefault="004B6234" w:rsidP="00D651D9">
            <w:pPr>
              <w:pStyle w:val="ConsPlusNonformat"/>
              <w:rPr>
                <w:rFonts w:ascii="Times New Roman" w:hAnsi="Times New Roman" w:cs="Times New Roman"/>
                <w:sz w:val="22"/>
                <w:szCs w:val="22"/>
              </w:rPr>
            </w:pPr>
            <w:r>
              <w:rPr>
                <w:rFonts w:ascii="Times New Roman" w:hAnsi="Times New Roman" w:cs="Times New Roman"/>
                <w:sz w:val="22"/>
                <w:szCs w:val="22"/>
              </w:rPr>
              <w:t>Раздел 9</w:t>
            </w:r>
          </w:p>
        </w:tc>
        <w:tc>
          <w:tcPr>
            <w:tcW w:w="6096" w:type="dxa"/>
          </w:tcPr>
          <w:p w:rsidR="004B6234" w:rsidRPr="00577009" w:rsidRDefault="004B6234" w:rsidP="00577009">
            <w:pPr>
              <w:pStyle w:val="ConsPlusNonformat"/>
              <w:jc w:val="both"/>
              <w:rPr>
                <w:rFonts w:ascii="Times New Roman" w:hAnsi="Times New Roman" w:cs="Times New Roman"/>
                <w:sz w:val="22"/>
                <w:szCs w:val="22"/>
              </w:rPr>
            </w:pPr>
            <w:r>
              <w:rPr>
                <w:rFonts w:ascii="Times New Roman" w:hAnsi="Times New Roman" w:cs="Times New Roman"/>
                <w:sz w:val="22"/>
                <w:szCs w:val="22"/>
              </w:rPr>
              <w:t>Социальные гарантии и льготы</w:t>
            </w:r>
          </w:p>
        </w:tc>
        <w:tc>
          <w:tcPr>
            <w:tcW w:w="1949" w:type="dxa"/>
          </w:tcPr>
          <w:p w:rsidR="004B6234"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32-33</w:t>
            </w:r>
          </w:p>
        </w:tc>
      </w:tr>
      <w:tr w:rsidR="004B6234" w:rsidTr="003833B5">
        <w:tc>
          <w:tcPr>
            <w:tcW w:w="1809" w:type="dxa"/>
          </w:tcPr>
          <w:p w:rsidR="004B6234" w:rsidRPr="00577009" w:rsidRDefault="004B6234" w:rsidP="00D651D9">
            <w:pPr>
              <w:pStyle w:val="ConsPlusNonformat"/>
              <w:rPr>
                <w:rFonts w:ascii="Times New Roman" w:hAnsi="Times New Roman" w:cs="Times New Roman"/>
                <w:sz w:val="22"/>
                <w:szCs w:val="22"/>
              </w:rPr>
            </w:pPr>
            <w:r>
              <w:rPr>
                <w:rFonts w:ascii="Times New Roman" w:hAnsi="Times New Roman" w:cs="Times New Roman"/>
                <w:sz w:val="22"/>
                <w:szCs w:val="22"/>
              </w:rPr>
              <w:t>Раздел 10</w:t>
            </w:r>
          </w:p>
        </w:tc>
        <w:tc>
          <w:tcPr>
            <w:tcW w:w="6096" w:type="dxa"/>
          </w:tcPr>
          <w:p w:rsidR="004B6234" w:rsidRPr="00577009" w:rsidRDefault="004B6234" w:rsidP="00577009">
            <w:pPr>
              <w:pStyle w:val="ConsPlusNonformat"/>
              <w:jc w:val="both"/>
              <w:rPr>
                <w:rFonts w:ascii="Times New Roman" w:hAnsi="Times New Roman" w:cs="Times New Roman"/>
                <w:sz w:val="22"/>
                <w:szCs w:val="22"/>
              </w:rPr>
            </w:pPr>
            <w:r>
              <w:rPr>
                <w:rFonts w:ascii="Times New Roman" w:hAnsi="Times New Roman" w:cs="Times New Roman"/>
                <w:sz w:val="22"/>
                <w:szCs w:val="22"/>
              </w:rPr>
              <w:t>Охрана труда и здоровья</w:t>
            </w:r>
          </w:p>
        </w:tc>
        <w:tc>
          <w:tcPr>
            <w:tcW w:w="1949" w:type="dxa"/>
          </w:tcPr>
          <w:p w:rsidR="004B6234"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33-35</w:t>
            </w:r>
          </w:p>
        </w:tc>
      </w:tr>
      <w:tr w:rsidR="004B6234" w:rsidTr="003833B5">
        <w:tc>
          <w:tcPr>
            <w:tcW w:w="1809" w:type="dxa"/>
          </w:tcPr>
          <w:p w:rsidR="004B6234" w:rsidRPr="00577009" w:rsidRDefault="004B6234" w:rsidP="00D651D9">
            <w:pPr>
              <w:pStyle w:val="ConsPlusNonformat"/>
              <w:rPr>
                <w:rFonts w:ascii="Times New Roman" w:hAnsi="Times New Roman" w:cs="Times New Roman"/>
                <w:sz w:val="22"/>
                <w:szCs w:val="22"/>
              </w:rPr>
            </w:pPr>
            <w:r>
              <w:rPr>
                <w:rFonts w:ascii="Times New Roman" w:hAnsi="Times New Roman" w:cs="Times New Roman"/>
                <w:sz w:val="22"/>
                <w:szCs w:val="22"/>
              </w:rPr>
              <w:t>Раздел 11</w:t>
            </w:r>
          </w:p>
        </w:tc>
        <w:tc>
          <w:tcPr>
            <w:tcW w:w="6096" w:type="dxa"/>
          </w:tcPr>
          <w:p w:rsidR="004B6234" w:rsidRPr="00577009" w:rsidRDefault="004B6234" w:rsidP="00577009">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Гарантии профсоюзной деятельности</w:t>
            </w:r>
          </w:p>
        </w:tc>
        <w:tc>
          <w:tcPr>
            <w:tcW w:w="1949" w:type="dxa"/>
          </w:tcPr>
          <w:p w:rsidR="004B6234"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35-39</w:t>
            </w:r>
          </w:p>
        </w:tc>
      </w:tr>
      <w:tr w:rsidR="004B6234" w:rsidTr="003833B5">
        <w:tc>
          <w:tcPr>
            <w:tcW w:w="1809" w:type="dxa"/>
          </w:tcPr>
          <w:p w:rsidR="004B6234" w:rsidRPr="00577009" w:rsidRDefault="004B6234" w:rsidP="00D651D9">
            <w:pPr>
              <w:pStyle w:val="ConsPlusNonformat"/>
              <w:rPr>
                <w:rFonts w:ascii="Times New Roman" w:hAnsi="Times New Roman" w:cs="Times New Roman"/>
                <w:sz w:val="22"/>
                <w:szCs w:val="22"/>
              </w:rPr>
            </w:pPr>
            <w:r>
              <w:rPr>
                <w:rFonts w:ascii="Times New Roman" w:hAnsi="Times New Roman" w:cs="Times New Roman"/>
                <w:sz w:val="22"/>
                <w:szCs w:val="22"/>
              </w:rPr>
              <w:t>Раздел 12</w:t>
            </w:r>
          </w:p>
        </w:tc>
        <w:tc>
          <w:tcPr>
            <w:tcW w:w="6096" w:type="dxa"/>
          </w:tcPr>
          <w:p w:rsidR="004B6234" w:rsidRPr="00577009" w:rsidRDefault="004B6234" w:rsidP="00577009">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Обязательства выборного органа первичной профсоюзной организации</w:t>
            </w:r>
          </w:p>
        </w:tc>
        <w:tc>
          <w:tcPr>
            <w:tcW w:w="1949" w:type="dxa"/>
          </w:tcPr>
          <w:p w:rsidR="004B6234"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39-39</w:t>
            </w:r>
          </w:p>
        </w:tc>
      </w:tr>
      <w:tr w:rsidR="004B6234" w:rsidTr="003833B5">
        <w:tc>
          <w:tcPr>
            <w:tcW w:w="1809" w:type="dxa"/>
          </w:tcPr>
          <w:p w:rsidR="004B6234" w:rsidRDefault="004B6234" w:rsidP="00D651D9">
            <w:pPr>
              <w:pStyle w:val="ConsPlusNonformat"/>
              <w:rPr>
                <w:rFonts w:ascii="Times New Roman" w:hAnsi="Times New Roman" w:cs="Times New Roman"/>
                <w:sz w:val="22"/>
                <w:szCs w:val="22"/>
              </w:rPr>
            </w:pPr>
            <w:r>
              <w:rPr>
                <w:rFonts w:ascii="Times New Roman" w:hAnsi="Times New Roman" w:cs="Times New Roman"/>
                <w:sz w:val="22"/>
                <w:szCs w:val="22"/>
              </w:rPr>
              <w:t>Раздел 13</w:t>
            </w:r>
          </w:p>
        </w:tc>
        <w:tc>
          <w:tcPr>
            <w:tcW w:w="6096" w:type="dxa"/>
          </w:tcPr>
          <w:p w:rsidR="004B6234" w:rsidRPr="00577009" w:rsidRDefault="004B6234" w:rsidP="00577009">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Контроль за выполнением коллективного договора. Ответственность сторон коллективного договора</w:t>
            </w:r>
          </w:p>
        </w:tc>
        <w:tc>
          <w:tcPr>
            <w:tcW w:w="1949" w:type="dxa"/>
          </w:tcPr>
          <w:p w:rsidR="004B6234"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39-40</w:t>
            </w:r>
          </w:p>
        </w:tc>
      </w:tr>
      <w:tr w:rsidR="00812964" w:rsidTr="003833B5">
        <w:tc>
          <w:tcPr>
            <w:tcW w:w="1809" w:type="dxa"/>
          </w:tcPr>
          <w:p w:rsidR="00812964" w:rsidRDefault="00812964" w:rsidP="003833B5">
            <w:pPr>
              <w:pStyle w:val="ConsPlusNonformat"/>
              <w:rPr>
                <w:rFonts w:ascii="Times New Roman" w:hAnsi="Times New Roman" w:cs="Times New Roman"/>
                <w:sz w:val="22"/>
                <w:szCs w:val="22"/>
              </w:rPr>
            </w:pPr>
            <w:r>
              <w:rPr>
                <w:rFonts w:ascii="Times New Roman" w:hAnsi="Times New Roman" w:cs="Times New Roman"/>
                <w:sz w:val="22"/>
                <w:szCs w:val="22"/>
              </w:rPr>
              <w:t>Раздел 1</w:t>
            </w:r>
            <w:r w:rsidR="004B6234">
              <w:rPr>
                <w:rFonts w:ascii="Times New Roman" w:hAnsi="Times New Roman" w:cs="Times New Roman"/>
                <w:sz w:val="22"/>
                <w:szCs w:val="22"/>
              </w:rPr>
              <w:t>4</w:t>
            </w:r>
          </w:p>
        </w:tc>
        <w:tc>
          <w:tcPr>
            <w:tcW w:w="6096" w:type="dxa"/>
          </w:tcPr>
          <w:p w:rsidR="00812964" w:rsidRPr="003833B5" w:rsidRDefault="00812964" w:rsidP="00577009">
            <w:pPr>
              <w:pStyle w:val="ConsPlusNonformat"/>
              <w:jc w:val="both"/>
              <w:rPr>
                <w:rFonts w:ascii="Times New Roman" w:hAnsi="Times New Roman" w:cs="Times New Roman"/>
                <w:sz w:val="22"/>
                <w:szCs w:val="22"/>
              </w:rPr>
            </w:pPr>
            <w:r>
              <w:rPr>
                <w:rFonts w:ascii="Times New Roman" w:hAnsi="Times New Roman" w:cs="Times New Roman"/>
                <w:sz w:val="22"/>
                <w:szCs w:val="22"/>
              </w:rPr>
              <w:t>Заключительные положения</w:t>
            </w:r>
          </w:p>
        </w:tc>
        <w:tc>
          <w:tcPr>
            <w:tcW w:w="1949" w:type="dxa"/>
          </w:tcPr>
          <w:p w:rsidR="00812964" w:rsidRPr="00577009" w:rsidRDefault="00D94447" w:rsidP="00577009">
            <w:pPr>
              <w:pStyle w:val="ConsPlusNonformat"/>
              <w:jc w:val="center"/>
              <w:rPr>
                <w:rFonts w:ascii="Times New Roman" w:hAnsi="Times New Roman" w:cs="Times New Roman"/>
                <w:sz w:val="22"/>
                <w:szCs w:val="22"/>
              </w:rPr>
            </w:pPr>
            <w:r>
              <w:rPr>
                <w:rFonts w:ascii="Times New Roman" w:hAnsi="Times New Roman" w:cs="Times New Roman"/>
                <w:sz w:val="22"/>
                <w:szCs w:val="22"/>
              </w:rPr>
              <w:t>40-41</w:t>
            </w:r>
          </w:p>
        </w:tc>
      </w:tr>
    </w:tbl>
    <w:p w:rsidR="003833B5" w:rsidRDefault="003833B5" w:rsidP="00577009">
      <w:pPr>
        <w:pStyle w:val="ConsPlusNonformat"/>
        <w:jc w:val="center"/>
        <w:rPr>
          <w:rFonts w:ascii="Times New Roman" w:hAnsi="Times New Roman" w:cs="Times New Roman"/>
          <w:sz w:val="28"/>
          <w:szCs w:val="28"/>
        </w:rPr>
      </w:pPr>
    </w:p>
    <w:p w:rsidR="003833B5" w:rsidRPr="004F5FA8" w:rsidRDefault="003833B5" w:rsidP="004F5FA8">
      <w:pPr>
        <w:pStyle w:val="ConsPlusNonformat"/>
        <w:jc w:val="center"/>
        <w:rPr>
          <w:rFonts w:ascii="Times New Roman" w:hAnsi="Times New Roman" w:cs="Times New Roman"/>
          <w:b/>
          <w:sz w:val="24"/>
          <w:szCs w:val="24"/>
        </w:rPr>
      </w:pPr>
      <w:r w:rsidRPr="004F5FA8">
        <w:rPr>
          <w:rFonts w:ascii="Times New Roman" w:hAnsi="Times New Roman" w:cs="Times New Roman"/>
          <w:b/>
          <w:sz w:val="24"/>
          <w:szCs w:val="24"/>
        </w:rPr>
        <w:t>Приложения к коллективному договору</w:t>
      </w:r>
    </w:p>
    <w:tbl>
      <w:tblPr>
        <w:tblStyle w:val="af"/>
        <w:tblW w:w="0" w:type="auto"/>
        <w:tblLook w:val="04A0" w:firstRow="1" w:lastRow="0" w:firstColumn="1" w:lastColumn="0" w:noHBand="0" w:noVBand="1"/>
      </w:tblPr>
      <w:tblGrid>
        <w:gridCol w:w="1809"/>
        <w:gridCol w:w="6096"/>
        <w:gridCol w:w="1949"/>
      </w:tblGrid>
      <w:tr w:rsidR="003833B5" w:rsidTr="003833B5">
        <w:tc>
          <w:tcPr>
            <w:tcW w:w="1809" w:type="dxa"/>
          </w:tcPr>
          <w:p w:rsidR="003833B5" w:rsidRPr="00577009" w:rsidRDefault="003833B5" w:rsidP="007A2622">
            <w:pPr>
              <w:pStyle w:val="ConsPlusNonformat"/>
              <w:jc w:val="center"/>
              <w:rPr>
                <w:rFonts w:ascii="Times New Roman" w:hAnsi="Times New Roman" w:cs="Times New Roman"/>
                <w:b/>
                <w:sz w:val="22"/>
                <w:szCs w:val="22"/>
              </w:rPr>
            </w:pPr>
            <w:r>
              <w:rPr>
                <w:rFonts w:ascii="Times New Roman" w:hAnsi="Times New Roman" w:cs="Times New Roman"/>
                <w:b/>
                <w:sz w:val="22"/>
                <w:szCs w:val="22"/>
              </w:rPr>
              <w:t>Приложение</w:t>
            </w:r>
          </w:p>
        </w:tc>
        <w:tc>
          <w:tcPr>
            <w:tcW w:w="6096" w:type="dxa"/>
          </w:tcPr>
          <w:p w:rsidR="003833B5" w:rsidRPr="00577009" w:rsidRDefault="003833B5" w:rsidP="007A2622">
            <w:pPr>
              <w:pStyle w:val="ConsPlusNonformat"/>
              <w:jc w:val="center"/>
              <w:rPr>
                <w:rFonts w:ascii="Times New Roman" w:hAnsi="Times New Roman" w:cs="Times New Roman"/>
                <w:b/>
                <w:sz w:val="22"/>
                <w:szCs w:val="22"/>
              </w:rPr>
            </w:pPr>
            <w:r>
              <w:rPr>
                <w:rFonts w:ascii="Times New Roman" w:hAnsi="Times New Roman" w:cs="Times New Roman"/>
                <w:b/>
                <w:sz w:val="22"/>
                <w:szCs w:val="22"/>
              </w:rPr>
              <w:t>Название прилагаемого документа</w:t>
            </w:r>
          </w:p>
        </w:tc>
        <w:tc>
          <w:tcPr>
            <w:tcW w:w="1949" w:type="dxa"/>
          </w:tcPr>
          <w:p w:rsidR="003833B5" w:rsidRPr="00577009" w:rsidRDefault="003833B5" w:rsidP="003833B5">
            <w:pPr>
              <w:pStyle w:val="ConsPlusNonformat"/>
              <w:jc w:val="center"/>
              <w:rPr>
                <w:rFonts w:ascii="Times New Roman" w:hAnsi="Times New Roman" w:cs="Times New Roman"/>
                <w:b/>
                <w:sz w:val="22"/>
                <w:szCs w:val="22"/>
              </w:rPr>
            </w:pPr>
            <w:r w:rsidRPr="00577009">
              <w:rPr>
                <w:rFonts w:ascii="Times New Roman" w:hAnsi="Times New Roman" w:cs="Times New Roman"/>
                <w:b/>
                <w:sz w:val="22"/>
                <w:szCs w:val="22"/>
              </w:rPr>
              <w:t xml:space="preserve">Номера страниц </w:t>
            </w:r>
            <w:r>
              <w:rPr>
                <w:rFonts w:ascii="Times New Roman" w:hAnsi="Times New Roman" w:cs="Times New Roman"/>
                <w:b/>
                <w:sz w:val="22"/>
                <w:szCs w:val="22"/>
              </w:rPr>
              <w:t>приложения</w:t>
            </w:r>
          </w:p>
        </w:tc>
      </w:tr>
      <w:tr w:rsidR="003833B5" w:rsidTr="003833B5">
        <w:tc>
          <w:tcPr>
            <w:tcW w:w="1809" w:type="dxa"/>
          </w:tcPr>
          <w:p w:rsidR="003833B5" w:rsidRPr="00577009" w:rsidRDefault="003833B5" w:rsidP="007A2622">
            <w:pPr>
              <w:pStyle w:val="ConsPlusNonformat"/>
              <w:rPr>
                <w:rFonts w:ascii="Times New Roman" w:hAnsi="Times New Roman" w:cs="Times New Roman"/>
                <w:sz w:val="22"/>
                <w:szCs w:val="22"/>
              </w:rPr>
            </w:pPr>
            <w:r>
              <w:rPr>
                <w:rFonts w:ascii="Times New Roman" w:hAnsi="Times New Roman" w:cs="Times New Roman"/>
                <w:sz w:val="22"/>
                <w:szCs w:val="22"/>
              </w:rPr>
              <w:t>Приложение 1</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Правила внутреннего трудового распорядка</w:t>
            </w:r>
          </w:p>
        </w:tc>
        <w:tc>
          <w:tcPr>
            <w:tcW w:w="1949" w:type="dxa"/>
          </w:tcPr>
          <w:p w:rsidR="003833B5" w:rsidRPr="00577009" w:rsidRDefault="00853C8D"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42-105</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 xml:space="preserve">Приложение </w:t>
            </w:r>
            <w:r>
              <w:rPr>
                <w:rFonts w:ascii="Times New Roman" w:hAnsi="Times New Roman" w:cs="Times New Roman"/>
                <w:sz w:val="22"/>
                <w:szCs w:val="22"/>
              </w:rPr>
              <w:t>2</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Положение об оплате труда работников</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106-134</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 xml:space="preserve">Приложение </w:t>
            </w:r>
            <w:r>
              <w:rPr>
                <w:rFonts w:ascii="Times New Roman" w:hAnsi="Times New Roman" w:cs="Times New Roman"/>
                <w:sz w:val="22"/>
                <w:szCs w:val="22"/>
              </w:rPr>
              <w:t>3</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Положение о премировании, надбавках, доплатах и материальном стимулировании</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135-144</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 xml:space="preserve">Приложение </w:t>
            </w:r>
            <w:r>
              <w:rPr>
                <w:rFonts w:ascii="Times New Roman" w:hAnsi="Times New Roman" w:cs="Times New Roman"/>
                <w:sz w:val="22"/>
                <w:szCs w:val="22"/>
              </w:rPr>
              <w:t>4</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Положение о порядке аттестации педагогических работников образовательной организации, с целью подтверждения соответствия занимаемой должности</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145-156</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 xml:space="preserve">Приложение </w:t>
            </w:r>
            <w:r>
              <w:rPr>
                <w:rFonts w:ascii="Times New Roman" w:hAnsi="Times New Roman" w:cs="Times New Roman"/>
                <w:sz w:val="22"/>
                <w:szCs w:val="22"/>
              </w:rPr>
              <w:t>5</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Перечень профессий и должностей с вредными условиями труда, работа, которых даёт право на дополнительный отпуск</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157</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 xml:space="preserve">Приложение </w:t>
            </w:r>
            <w:r>
              <w:rPr>
                <w:rFonts w:ascii="Times New Roman" w:hAnsi="Times New Roman" w:cs="Times New Roman"/>
                <w:sz w:val="22"/>
                <w:szCs w:val="22"/>
              </w:rPr>
              <w:t>6</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Перечень должностей с ненормированным рабочим днём, работа в которых даёт право на ежегодный дополнительный оплачиваемый отпуск</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158</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 xml:space="preserve">Приложение </w:t>
            </w:r>
            <w:r>
              <w:rPr>
                <w:rFonts w:ascii="Times New Roman" w:hAnsi="Times New Roman" w:cs="Times New Roman"/>
                <w:sz w:val="22"/>
                <w:szCs w:val="22"/>
              </w:rPr>
              <w:t>7</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Перечень профессий и должностей, с вредными и (или) опасными условиями труда</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159</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 xml:space="preserve">Приложение </w:t>
            </w:r>
            <w:r>
              <w:rPr>
                <w:rFonts w:ascii="Times New Roman" w:hAnsi="Times New Roman" w:cs="Times New Roman"/>
                <w:sz w:val="22"/>
                <w:szCs w:val="22"/>
              </w:rPr>
              <w:t>8</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Перечень профессий и должностей, с вредными и (или) опасными условиями труда, имеющих право на обеспечение специальной одеждой, обувью и другими средствами индивидуальной защиты, а также моющими и обезвреживающими средствами</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160-164</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 xml:space="preserve">Приложение </w:t>
            </w:r>
            <w:r>
              <w:rPr>
                <w:rFonts w:ascii="Times New Roman" w:hAnsi="Times New Roman" w:cs="Times New Roman"/>
                <w:sz w:val="22"/>
                <w:szCs w:val="22"/>
              </w:rPr>
              <w:t>9</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Перечень профессий предоставляющих работникам право на смывающие и (или) обезвреживающие средства</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165-167</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 xml:space="preserve">Приложение </w:t>
            </w:r>
            <w:r>
              <w:rPr>
                <w:rFonts w:ascii="Times New Roman" w:hAnsi="Times New Roman" w:cs="Times New Roman"/>
                <w:sz w:val="22"/>
                <w:szCs w:val="22"/>
              </w:rPr>
              <w:t>10</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Соглашение Администрации и ППО по охране труда</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168-173</w:t>
            </w:r>
          </w:p>
        </w:tc>
      </w:tr>
      <w:tr w:rsidR="003833B5" w:rsidTr="003833B5">
        <w:tc>
          <w:tcPr>
            <w:tcW w:w="1809" w:type="dxa"/>
          </w:tcPr>
          <w:p w:rsidR="003833B5" w:rsidRDefault="003833B5" w:rsidP="003833B5">
            <w:pPr>
              <w:ind w:firstLine="0"/>
            </w:pPr>
            <w:r w:rsidRPr="00D078F3">
              <w:rPr>
                <w:rFonts w:ascii="Times New Roman" w:hAnsi="Times New Roman" w:cs="Times New Roman"/>
                <w:sz w:val="22"/>
                <w:szCs w:val="22"/>
              </w:rPr>
              <w:t>Приложение 1</w:t>
            </w:r>
            <w:r>
              <w:rPr>
                <w:rFonts w:ascii="Times New Roman" w:hAnsi="Times New Roman" w:cs="Times New Roman"/>
                <w:sz w:val="22"/>
                <w:szCs w:val="22"/>
              </w:rPr>
              <w:t>1</w:t>
            </w:r>
          </w:p>
        </w:tc>
        <w:tc>
          <w:tcPr>
            <w:tcW w:w="6096" w:type="dxa"/>
          </w:tcPr>
          <w:p w:rsidR="003833B5" w:rsidRPr="00577009" w:rsidRDefault="003833B5" w:rsidP="007A2622">
            <w:pPr>
              <w:pStyle w:val="ConsPlusNonformat"/>
              <w:jc w:val="both"/>
              <w:rPr>
                <w:rFonts w:ascii="Times New Roman" w:hAnsi="Times New Roman" w:cs="Times New Roman"/>
                <w:sz w:val="22"/>
                <w:szCs w:val="22"/>
              </w:rPr>
            </w:pPr>
            <w:r w:rsidRPr="003833B5">
              <w:rPr>
                <w:rFonts w:ascii="Times New Roman" w:hAnsi="Times New Roman" w:cs="Times New Roman"/>
                <w:sz w:val="22"/>
                <w:szCs w:val="22"/>
              </w:rPr>
              <w:t>Форма расчетного листа по информированию работников о начисленной оплате труда</w:t>
            </w:r>
          </w:p>
        </w:tc>
        <w:tc>
          <w:tcPr>
            <w:tcW w:w="1949" w:type="dxa"/>
          </w:tcPr>
          <w:p w:rsidR="003833B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174</w:t>
            </w:r>
          </w:p>
        </w:tc>
      </w:tr>
      <w:tr w:rsidR="00877E05" w:rsidTr="003833B5">
        <w:tc>
          <w:tcPr>
            <w:tcW w:w="1809" w:type="dxa"/>
          </w:tcPr>
          <w:p w:rsidR="00877E05" w:rsidRPr="00D078F3" w:rsidRDefault="00877E05" w:rsidP="003833B5">
            <w:pPr>
              <w:ind w:firstLine="0"/>
              <w:rPr>
                <w:rFonts w:ascii="Times New Roman" w:hAnsi="Times New Roman" w:cs="Times New Roman"/>
                <w:sz w:val="22"/>
                <w:szCs w:val="22"/>
              </w:rPr>
            </w:pPr>
            <w:r>
              <w:rPr>
                <w:rFonts w:ascii="Times New Roman" w:hAnsi="Times New Roman" w:cs="Times New Roman"/>
                <w:sz w:val="22"/>
                <w:szCs w:val="22"/>
              </w:rPr>
              <w:t>Приложение 12</w:t>
            </w:r>
          </w:p>
        </w:tc>
        <w:tc>
          <w:tcPr>
            <w:tcW w:w="6096" w:type="dxa"/>
          </w:tcPr>
          <w:p w:rsidR="00877E05" w:rsidRPr="003833B5" w:rsidRDefault="00877E05" w:rsidP="007A2622">
            <w:pPr>
              <w:pStyle w:val="ConsPlusNonformat"/>
              <w:jc w:val="both"/>
              <w:rPr>
                <w:rFonts w:ascii="Times New Roman" w:hAnsi="Times New Roman" w:cs="Times New Roman"/>
                <w:sz w:val="22"/>
                <w:szCs w:val="22"/>
              </w:rPr>
            </w:pPr>
            <w:r>
              <w:rPr>
                <w:rFonts w:ascii="Times New Roman" w:hAnsi="Times New Roman" w:cs="Times New Roman"/>
                <w:sz w:val="22"/>
                <w:szCs w:val="22"/>
              </w:rPr>
              <w:t>П</w:t>
            </w:r>
            <w:r w:rsidRPr="00877E05">
              <w:rPr>
                <w:rFonts w:ascii="Times New Roman" w:hAnsi="Times New Roman" w:cs="Times New Roman"/>
                <w:sz w:val="22"/>
                <w:szCs w:val="22"/>
              </w:rPr>
              <w:t>родолжительность рабочего дня (смены)/ продолжительность рабочей недели (количество часов в неделю), количество смен в сутки, время начала и окончания работы, время предоставления и продолжительность перерыва для отдыха и питания</w:t>
            </w:r>
          </w:p>
        </w:tc>
        <w:tc>
          <w:tcPr>
            <w:tcW w:w="1949" w:type="dxa"/>
          </w:tcPr>
          <w:p w:rsidR="00877E05" w:rsidRPr="00577009" w:rsidRDefault="00925149" w:rsidP="007A2622">
            <w:pPr>
              <w:pStyle w:val="ConsPlusNonformat"/>
              <w:jc w:val="center"/>
              <w:rPr>
                <w:rFonts w:ascii="Times New Roman" w:hAnsi="Times New Roman" w:cs="Times New Roman"/>
                <w:sz w:val="22"/>
                <w:szCs w:val="22"/>
              </w:rPr>
            </w:pPr>
            <w:r>
              <w:rPr>
                <w:rFonts w:ascii="Times New Roman" w:hAnsi="Times New Roman" w:cs="Times New Roman"/>
                <w:sz w:val="22"/>
                <w:szCs w:val="22"/>
              </w:rPr>
              <w:t>175-178</w:t>
            </w:r>
          </w:p>
        </w:tc>
      </w:tr>
    </w:tbl>
    <w:p w:rsidR="004F5FA8" w:rsidRDefault="004F5FA8" w:rsidP="00094752">
      <w:pPr>
        <w:pStyle w:val="ConsPlusNonformat"/>
        <w:rPr>
          <w:rFonts w:ascii="Times New Roman" w:hAnsi="Times New Roman" w:cs="Times New Roman"/>
          <w:b/>
          <w:sz w:val="28"/>
          <w:szCs w:val="28"/>
        </w:rPr>
      </w:pPr>
    </w:p>
    <w:p w:rsidR="00577009" w:rsidRPr="003833B5" w:rsidRDefault="00577009" w:rsidP="00877E05">
      <w:pPr>
        <w:pStyle w:val="ConsPlusNonformat"/>
        <w:jc w:val="center"/>
        <w:rPr>
          <w:rFonts w:ascii="Times New Roman" w:hAnsi="Times New Roman" w:cs="Times New Roman"/>
          <w:b/>
          <w:sz w:val="28"/>
          <w:szCs w:val="28"/>
        </w:rPr>
      </w:pPr>
      <w:r w:rsidRPr="003833B5">
        <w:rPr>
          <w:rFonts w:ascii="Times New Roman" w:hAnsi="Times New Roman" w:cs="Times New Roman"/>
          <w:b/>
          <w:sz w:val="28"/>
          <w:szCs w:val="28"/>
        </w:rPr>
        <w:lastRenderedPageBreak/>
        <w:t>Раздел 1. Общие положения</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577009" w:rsidP="007A262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1.1. Настоящий коллективный договор является </w:t>
      </w:r>
      <w:r w:rsidR="00DD3F8A">
        <w:rPr>
          <w:rFonts w:ascii="Times New Roman" w:hAnsi="Times New Roman" w:cs="Times New Roman"/>
          <w:sz w:val="28"/>
          <w:szCs w:val="28"/>
        </w:rPr>
        <w:t>правовым</w:t>
      </w:r>
      <w:r w:rsidR="00E87811">
        <w:rPr>
          <w:rFonts w:ascii="Times New Roman" w:hAnsi="Times New Roman" w:cs="Times New Roman"/>
          <w:sz w:val="28"/>
          <w:szCs w:val="28"/>
        </w:rPr>
        <w:t xml:space="preserve"> </w:t>
      </w:r>
      <w:r w:rsidR="007A2622">
        <w:rPr>
          <w:rFonts w:ascii="Times New Roman" w:hAnsi="Times New Roman" w:cs="Times New Roman"/>
          <w:sz w:val="28"/>
          <w:szCs w:val="28"/>
        </w:rPr>
        <w:t>актом</w:t>
      </w:r>
      <w:r w:rsidRPr="00577009">
        <w:rPr>
          <w:rFonts w:ascii="Times New Roman" w:hAnsi="Times New Roman" w:cs="Times New Roman"/>
          <w:sz w:val="28"/>
          <w:szCs w:val="28"/>
        </w:rPr>
        <w:t>, регулирующим социально</w:t>
      </w:r>
      <w:r w:rsidR="00D751B2">
        <w:rPr>
          <w:rFonts w:ascii="Times New Roman" w:hAnsi="Times New Roman" w:cs="Times New Roman"/>
          <w:sz w:val="28"/>
          <w:szCs w:val="28"/>
        </w:rPr>
        <w:t>-</w:t>
      </w:r>
      <w:r w:rsidRPr="00577009">
        <w:rPr>
          <w:rFonts w:ascii="Times New Roman" w:hAnsi="Times New Roman" w:cs="Times New Roman"/>
          <w:sz w:val="28"/>
          <w:szCs w:val="28"/>
        </w:rPr>
        <w:t xml:space="preserve">трудовые отношения в </w:t>
      </w:r>
      <w:r w:rsidR="00A55365">
        <w:rPr>
          <w:rFonts w:ascii="Times New Roman" w:hAnsi="Times New Roman" w:cs="Times New Roman"/>
          <w:sz w:val="28"/>
          <w:szCs w:val="28"/>
        </w:rPr>
        <w:t>муниципальном</w:t>
      </w:r>
      <w:r w:rsidRPr="00577009">
        <w:rPr>
          <w:rFonts w:ascii="Times New Roman" w:hAnsi="Times New Roman" w:cs="Times New Roman"/>
          <w:sz w:val="28"/>
          <w:szCs w:val="28"/>
        </w:rPr>
        <w:t xml:space="preserve"> бюджетном дошкольном образователь</w:t>
      </w:r>
      <w:r w:rsidR="00A55365">
        <w:rPr>
          <w:rFonts w:ascii="Times New Roman" w:hAnsi="Times New Roman" w:cs="Times New Roman"/>
          <w:sz w:val="28"/>
          <w:szCs w:val="28"/>
        </w:rPr>
        <w:t>ном учреждении «Детский сад №2</w:t>
      </w:r>
      <w:r w:rsidRPr="00577009">
        <w:rPr>
          <w:rFonts w:ascii="Times New Roman" w:hAnsi="Times New Roman" w:cs="Times New Roman"/>
          <w:sz w:val="28"/>
          <w:szCs w:val="28"/>
        </w:rPr>
        <w:t xml:space="preserve"> «</w:t>
      </w:r>
      <w:r w:rsidR="00A55365">
        <w:rPr>
          <w:rFonts w:ascii="Times New Roman" w:hAnsi="Times New Roman" w:cs="Times New Roman"/>
          <w:sz w:val="28"/>
          <w:szCs w:val="28"/>
        </w:rPr>
        <w:t>Эсят</w:t>
      </w:r>
      <w:r w:rsidR="00812964">
        <w:rPr>
          <w:rFonts w:ascii="Times New Roman" w:hAnsi="Times New Roman" w:cs="Times New Roman"/>
          <w:sz w:val="28"/>
          <w:szCs w:val="28"/>
        </w:rPr>
        <w:t xml:space="preserve">» </w:t>
      </w:r>
      <w:r w:rsidR="00A55365">
        <w:rPr>
          <w:rFonts w:ascii="Times New Roman" w:hAnsi="Times New Roman" w:cs="Times New Roman"/>
          <w:sz w:val="28"/>
          <w:szCs w:val="28"/>
        </w:rPr>
        <w:t>с.Герменчук</w:t>
      </w:r>
      <w:r w:rsidR="00EF10C9">
        <w:rPr>
          <w:rFonts w:ascii="Times New Roman" w:hAnsi="Times New Roman" w:cs="Times New Roman"/>
          <w:sz w:val="28"/>
          <w:szCs w:val="28"/>
        </w:rPr>
        <w:t xml:space="preserve"> Шалинского муниципального района»</w:t>
      </w:r>
      <w:r w:rsidRPr="00577009">
        <w:rPr>
          <w:rFonts w:ascii="Times New Roman" w:hAnsi="Times New Roman" w:cs="Times New Roman"/>
          <w:sz w:val="28"/>
          <w:szCs w:val="28"/>
        </w:rPr>
        <w:t xml:space="preserve"> (сокращенное на</w:t>
      </w:r>
      <w:r w:rsidR="00A55365">
        <w:rPr>
          <w:rFonts w:ascii="Times New Roman" w:hAnsi="Times New Roman" w:cs="Times New Roman"/>
          <w:sz w:val="28"/>
          <w:szCs w:val="28"/>
        </w:rPr>
        <w:t>именование – МБДОУ</w:t>
      </w:r>
      <w:r w:rsidR="00094752">
        <w:rPr>
          <w:rFonts w:ascii="Times New Roman" w:hAnsi="Times New Roman" w:cs="Times New Roman"/>
          <w:sz w:val="28"/>
          <w:szCs w:val="28"/>
        </w:rPr>
        <w:t xml:space="preserve"> «Детский сад</w:t>
      </w:r>
      <w:r w:rsidR="00A55365">
        <w:rPr>
          <w:rFonts w:ascii="Times New Roman" w:hAnsi="Times New Roman" w:cs="Times New Roman"/>
          <w:sz w:val="28"/>
          <w:szCs w:val="28"/>
        </w:rPr>
        <w:t xml:space="preserve"> №</w:t>
      </w:r>
      <w:r w:rsidR="00094752">
        <w:rPr>
          <w:rFonts w:ascii="Times New Roman" w:hAnsi="Times New Roman" w:cs="Times New Roman"/>
          <w:sz w:val="28"/>
          <w:szCs w:val="28"/>
        </w:rPr>
        <w:t xml:space="preserve"> </w:t>
      </w:r>
      <w:r w:rsidR="00A55365">
        <w:rPr>
          <w:rFonts w:ascii="Times New Roman" w:hAnsi="Times New Roman" w:cs="Times New Roman"/>
          <w:sz w:val="28"/>
          <w:szCs w:val="28"/>
        </w:rPr>
        <w:t>2</w:t>
      </w:r>
      <w:r w:rsidR="00EF10C9">
        <w:rPr>
          <w:rFonts w:ascii="Times New Roman" w:hAnsi="Times New Roman" w:cs="Times New Roman"/>
          <w:sz w:val="28"/>
          <w:szCs w:val="28"/>
        </w:rPr>
        <w:t xml:space="preserve"> «</w:t>
      </w:r>
      <w:r w:rsidR="00A55365">
        <w:rPr>
          <w:rFonts w:ascii="Times New Roman" w:hAnsi="Times New Roman" w:cs="Times New Roman"/>
          <w:sz w:val="28"/>
          <w:szCs w:val="28"/>
        </w:rPr>
        <w:t>Эсят» с.Герменчук</w:t>
      </w:r>
      <w:r w:rsidR="00094752">
        <w:rPr>
          <w:rFonts w:ascii="Times New Roman" w:hAnsi="Times New Roman" w:cs="Times New Roman"/>
          <w:sz w:val="28"/>
          <w:szCs w:val="28"/>
        </w:rPr>
        <w:t>»</w:t>
      </w:r>
      <w:r w:rsidRPr="00577009">
        <w:rPr>
          <w:rFonts w:ascii="Times New Roman" w:hAnsi="Times New Roman" w:cs="Times New Roman"/>
          <w:sz w:val="28"/>
          <w:szCs w:val="28"/>
        </w:rPr>
        <w:t xml:space="preserve"> (далее </w:t>
      </w:r>
      <w:r w:rsidR="00812964">
        <w:rPr>
          <w:rFonts w:ascii="Times New Roman" w:hAnsi="Times New Roman" w:cs="Times New Roman"/>
          <w:sz w:val="28"/>
          <w:szCs w:val="28"/>
        </w:rPr>
        <w:t>- Учреждение</w:t>
      </w:r>
      <w:r w:rsidRPr="00577009">
        <w:rPr>
          <w:rFonts w:ascii="Times New Roman" w:hAnsi="Times New Roman" w:cs="Times New Roman"/>
          <w:sz w:val="28"/>
          <w:szCs w:val="28"/>
        </w:rPr>
        <w:t>) и заключенный работниками и работодателем в лице их представителей.</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1.2. Коллективный договор </w:t>
      </w:r>
      <w:r w:rsidR="00D751B2" w:rsidRPr="00577009">
        <w:rPr>
          <w:rFonts w:ascii="Times New Roman" w:hAnsi="Times New Roman" w:cs="Times New Roman"/>
          <w:sz w:val="28"/>
          <w:szCs w:val="28"/>
        </w:rPr>
        <w:t>заключён</w:t>
      </w:r>
      <w:r w:rsidRPr="00577009">
        <w:rPr>
          <w:rFonts w:ascii="Times New Roman" w:hAnsi="Times New Roman" w:cs="Times New Roman"/>
          <w:sz w:val="28"/>
          <w:szCs w:val="28"/>
        </w:rPr>
        <w:t xml:space="preserve"> в соответствии с Трудовым кодексом Российской Федерации (далее </w:t>
      </w:r>
      <w:r w:rsidR="00812964">
        <w:rPr>
          <w:rFonts w:ascii="Times New Roman" w:hAnsi="Times New Roman" w:cs="Times New Roman"/>
          <w:sz w:val="28"/>
          <w:szCs w:val="28"/>
        </w:rPr>
        <w:t xml:space="preserve">- </w:t>
      </w:r>
      <w:r w:rsidRPr="00577009">
        <w:rPr>
          <w:rFonts w:ascii="Times New Roman" w:hAnsi="Times New Roman" w:cs="Times New Roman"/>
          <w:sz w:val="28"/>
          <w:szCs w:val="28"/>
        </w:rPr>
        <w:t>ТК РФ), Федеральным законом          «Об образовании</w:t>
      </w:r>
      <w:r w:rsidR="00812964">
        <w:rPr>
          <w:rFonts w:ascii="Times New Roman" w:hAnsi="Times New Roman" w:cs="Times New Roman"/>
          <w:sz w:val="28"/>
          <w:szCs w:val="28"/>
        </w:rPr>
        <w:t xml:space="preserve"> в Российской Федерации»</w:t>
      </w:r>
      <w:r w:rsidRPr="00577009">
        <w:rPr>
          <w:rFonts w:ascii="Times New Roman" w:hAnsi="Times New Roman" w:cs="Times New Roman"/>
          <w:sz w:val="28"/>
          <w:szCs w:val="28"/>
        </w:rPr>
        <w:t xml:space="preserve">, Федеральным законом </w:t>
      </w:r>
      <w:r w:rsidR="00812964">
        <w:rPr>
          <w:rFonts w:ascii="Times New Roman" w:hAnsi="Times New Roman" w:cs="Times New Roman"/>
          <w:sz w:val="28"/>
          <w:szCs w:val="28"/>
        </w:rPr>
        <w:t xml:space="preserve">                         </w:t>
      </w:r>
      <w:r w:rsidRPr="00577009">
        <w:rPr>
          <w:rFonts w:ascii="Times New Roman" w:hAnsi="Times New Roman" w:cs="Times New Roman"/>
          <w:sz w:val="28"/>
          <w:szCs w:val="28"/>
        </w:rPr>
        <w:t>«О профессиональных союзах, их правах и гарантиях деятельности», Конституцией Российской Федерации,  Конституцией Чеченской Республики, иными законодательными и нормативными правовыми актами Российской Федерации и Чеченской Республики в целях определения взаимных обязательств работодателя и работников по обеспечению трудовых прав и профессиональных интересов работников Учреждения, создания более благоприятных условий труда для работников Учреждения по сравнению с установленными трудовым  законодательством и иными нормативными правовыми актами, установления дополнительных социально-экономических, правовых и профессиональных гарантий, мер социальной поддержки работников.</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1.3. Сторонами коллективного договора являются:</w:t>
      </w:r>
    </w:p>
    <w:p w:rsidR="00577009" w:rsidRPr="00577009" w:rsidRDefault="00812964"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w:t>
      </w:r>
      <w:r>
        <w:rPr>
          <w:rFonts w:ascii="Times New Roman" w:hAnsi="Times New Roman" w:cs="Times New Roman"/>
          <w:sz w:val="28"/>
          <w:szCs w:val="28"/>
        </w:rPr>
        <w:t xml:space="preserve"> работники Учреждения</w:t>
      </w:r>
      <w:r w:rsidR="00577009" w:rsidRPr="00577009">
        <w:rPr>
          <w:rFonts w:ascii="Times New Roman" w:hAnsi="Times New Roman" w:cs="Times New Roman"/>
          <w:sz w:val="28"/>
          <w:szCs w:val="28"/>
        </w:rPr>
        <w:t xml:space="preserve"> в лице их представителя и в лице председателя первичной профсоюзной организации</w:t>
      </w:r>
      <w:r>
        <w:rPr>
          <w:rFonts w:ascii="Times New Roman" w:hAnsi="Times New Roman" w:cs="Times New Roman"/>
          <w:sz w:val="28"/>
          <w:szCs w:val="28"/>
        </w:rPr>
        <w:t xml:space="preserve"> (далее – ППО) </w:t>
      </w:r>
      <w:r w:rsidR="00A55365">
        <w:rPr>
          <w:rFonts w:ascii="Times New Roman" w:hAnsi="Times New Roman" w:cs="Times New Roman"/>
          <w:sz w:val="28"/>
          <w:szCs w:val="28"/>
        </w:rPr>
        <w:t>Ташаевой Тоиты Ибрагимовны</w:t>
      </w:r>
      <w:r w:rsidR="00577009" w:rsidRPr="00577009">
        <w:rPr>
          <w:rFonts w:ascii="Times New Roman" w:hAnsi="Times New Roman" w:cs="Times New Roman"/>
          <w:sz w:val="28"/>
          <w:szCs w:val="28"/>
        </w:rPr>
        <w:t xml:space="preserve"> (далее – выборный орган первичной профсоюзной организации).</w:t>
      </w:r>
    </w:p>
    <w:p w:rsidR="00577009" w:rsidRPr="00577009" w:rsidRDefault="00812964"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w:t>
      </w:r>
      <w:r w:rsidR="00577009" w:rsidRPr="00577009">
        <w:rPr>
          <w:rFonts w:ascii="Times New Roman" w:hAnsi="Times New Roman" w:cs="Times New Roman"/>
          <w:sz w:val="28"/>
          <w:szCs w:val="28"/>
        </w:rPr>
        <w:t xml:space="preserve"> работодатель в лице </w:t>
      </w:r>
      <w:r>
        <w:rPr>
          <w:rFonts w:ascii="Times New Roman" w:hAnsi="Times New Roman" w:cs="Times New Roman"/>
          <w:sz w:val="28"/>
          <w:szCs w:val="28"/>
        </w:rPr>
        <w:t>заведующего Учреждением</w:t>
      </w:r>
      <w:r w:rsidR="00EF10C9">
        <w:rPr>
          <w:rFonts w:ascii="Times New Roman" w:hAnsi="Times New Roman" w:cs="Times New Roman"/>
          <w:sz w:val="28"/>
          <w:szCs w:val="28"/>
        </w:rPr>
        <w:t xml:space="preserve"> </w:t>
      </w:r>
      <w:r w:rsidR="00A55365">
        <w:rPr>
          <w:rFonts w:ascii="Times New Roman" w:hAnsi="Times New Roman" w:cs="Times New Roman"/>
          <w:sz w:val="28"/>
          <w:szCs w:val="28"/>
        </w:rPr>
        <w:t>Хасиевой Айны Идрисовны</w:t>
      </w:r>
      <w:r w:rsidR="00577009" w:rsidRPr="00577009">
        <w:rPr>
          <w:rFonts w:ascii="Times New Roman" w:hAnsi="Times New Roman" w:cs="Times New Roman"/>
          <w:sz w:val="28"/>
          <w:szCs w:val="28"/>
        </w:rPr>
        <w:t>.</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1.4. Действие настоящего коллективного договора распространяется на всех работников </w:t>
      </w:r>
      <w:r w:rsidR="00812964">
        <w:rPr>
          <w:rFonts w:ascii="Times New Roman" w:hAnsi="Times New Roman" w:cs="Times New Roman"/>
          <w:sz w:val="28"/>
          <w:szCs w:val="28"/>
        </w:rPr>
        <w:t>Учреждения</w:t>
      </w:r>
      <w:r w:rsidRPr="00577009">
        <w:rPr>
          <w:rFonts w:ascii="Times New Roman" w:hAnsi="Times New Roman" w:cs="Times New Roman"/>
          <w:sz w:val="28"/>
          <w:szCs w:val="28"/>
        </w:rPr>
        <w:t xml:space="preserve">, но </w:t>
      </w:r>
      <w:r w:rsidR="00812964">
        <w:rPr>
          <w:rFonts w:ascii="Times New Roman" w:hAnsi="Times New Roman" w:cs="Times New Roman"/>
          <w:sz w:val="28"/>
          <w:szCs w:val="28"/>
        </w:rPr>
        <w:t>председатель ППО</w:t>
      </w:r>
      <w:r w:rsidRPr="00577009">
        <w:rPr>
          <w:rFonts w:ascii="Times New Roman" w:hAnsi="Times New Roman" w:cs="Times New Roman"/>
          <w:sz w:val="28"/>
          <w:szCs w:val="28"/>
        </w:rPr>
        <w:t xml:space="preserve"> не несет ответственност</w:t>
      </w:r>
      <w:r w:rsidR="00812964">
        <w:rPr>
          <w:rFonts w:ascii="Times New Roman" w:hAnsi="Times New Roman" w:cs="Times New Roman"/>
          <w:sz w:val="28"/>
          <w:szCs w:val="28"/>
        </w:rPr>
        <w:t>ь</w:t>
      </w:r>
      <w:r w:rsidRPr="00577009">
        <w:rPr>
          <w:rFonts w:ascii="Times New Roman" w:hAnsi="Times New Roman" w:cs="Times New Roman"/>
          <w:sz w:val="28"/>
          <w:szCs w:val="28"/>
        </w:rPr>
        <w:t xml:space="preserve"> за нарушения прав работников, не являющихся членами профсоюза.</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1.5. Работники, не являющиеся членами </w:t>
      </w:r>
      <w:r w:rsidR="00812964">
        <w:rPr>
          <w:rFonts w:ascii="Times New Roman" w:hAnsi="Times New Roman" w:cs="Times New Roman"/>
          <w:sz w:val="28"/>
          <w:szCs w:val="28"/>
        </w:rPr>
        <w:t>ППО</w:t>
      </w:r>
      <w:r w:rsidRPr="00577009">
        <w:rPr>
          <w:rFonts w:ascii="Times New Roman" w:hAnsi="Times New Roman" w:cs="Times New Roman"/>
          <w:sz w:val="28"/>
          <w:szCs w:val="28"/>
        </w:rPr>
        <w:t>, имеют право уполномочить выборный орган первичной профсоюзной организации представлять их интересы во взаимоотношениях с работодателем, при наличии их соответствующего заявления и ежемесячного перечисления денежных средств, в размере 1 процента от заработной платы на счет профсоюзного органа (ст. 30, 31 ТК РФ).</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1.6. Стороны договорились, что текст коллективного договора должен быть доведен работодателем до сведения работников в течение 7 дней после его подписания.</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1.7. Коллективный договор сохраняет свое действие в случае изменения наименования ДОУ, в том числе изменения типа ДОУ (казенное, бюджетное, автономное), расторжения трудового договора с руководителем </w:t>
      </w:r>
      <w:r w:rsidR="00812964">
        <w:rPr>
          <w:rFonts w:ascii="Times New Roman" w:hAnsi="Times New Roman" w:cs="Times New Roman"/>
          <w:sz w:val="28"/>
          <w:szCs w:val="28"/>
        </w:rPr>
        <w:t>Учреждения</w:t>
      </w:r>
      <w:r w:rsidRPr="00577009">
        <w:rPr>
          <w:rFonts w:ascii="Times New Roman" w:hAnsi="Times New Roman" w:cs="Times New Roman"/>
          <w:sz w:val="28"/>
          <w:szCs w:val="28"/>
        </w:rPr>
        <w:t>.</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lastRenderedPageBreak/>
        <w:t>1.8. При реорганизации (слиянии, присоединении, разделении, выделении, п</w:t>
      </w:r>
      <w:r w:rsidR="00812964">
        <w:rPr>
          <w:rFonts w:ascii="Times New Roman" w:hAnsi="Times New Roman" w:cs="Times New Roman"/>
          <w:sz w:val="28"/>
          <w:szCs w:val="28"/>
        </w:rPr>
        <w:t>реобразовании) Учреждения</w:t>
      </w:r>
      <w:r w:rsidRPr="00577009">
        <w:rPr>
          <w:rFonts w:ascii="Times New Roman" w:hAnsi="Times New Roman" w:cs="Times New Roman"/>
          <w:sz w:val="28"/>
          <w:szCs w:val="28"/>
        </w:rPr>
        <w:t xml:space="preserve"> коллективный договор сохраняет свое действие в течение всего срока проведения указанных мероприятий.</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1.9. При ликвидации </w:t>
      </w:r>
      <w:r w:rsidR="00812964">
        <w:rPr>
          <w:rFonts w:ascii="Times New Roman" w:hAnsi="Times New Roman" w:cs="Times New Roman"/>
          <w:sz w:val="28"/>
          <w:szCs w:val="28"/>
        </w:rPr>
        <w:t>Учреждения</w:t>
      </w:r>
      <w:r w:rsidRPr="00577009">
        <w:rPr>
          <w:rFonts w:ascii="Times New Roman" w:hAnsi="Times New Roman" w:cs="Times New Roman"/>
          <w:sz w:val="28"/>
          <w:szCs w:val="28"/>
        </w:rPr>
        <w:t xml:space="preserve"> коллективный договор сохраняет свое действие в течение всего срока проведения ликвидации.</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1.10. В течение срока действия коллективного договора стороны вправе вносить в него дополнения и изменения на основе взаимной договоренности в порядке, установленном ТК РФ.</w:t>
      </w:r>
    </w:p>
    <w:p w:rsidR="00577009" w:rsidRPr="00577009" w:rsidRDefault="00577009" w:rsidP="0081296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1.11.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1.12. Пересмотр обязательств настоящего коллективного договора не может приводить к снижению уровня социально</w:t>
      </w:r>
      <w:r w:rsidR="00D751B2">
        <w:rPr>
          <w:rFonts w:ascii="Times New Roman" w:hAnsi="Times New Roman" w:cs="Times New Roman"/>
          <w:sz w:val="28"/>
          <w:szCs w:val="28"/>
        </w:rPr>
        <w:t>-</w:t>
      </w:r>
      <w:r w:rsidRPr="00577009">
        <w:rPr>
          <w:rFonts w:ascii="Times New Roman" w:hAnsi="Times New Roman" w:cs="Times New Roman"/>
          <w:sz w:val="28"/>
          <w:szCs w:val="28"/>
        </w:rPr>
        <w:t xml:space="preserve">экономического положения работников </w:t>
      </w:r>
      <w:r w:rsidR="00E87811">
        <w:rPr>
          <w:rFonts w:ascii="Times New Roman" w:hAnsi="Times New Roman" w:cs="Times New Roman"/>
          <w:sz w:val="28"/>
          <w:szCs w:val="28"/>
        </w:rPr>
        <w:t>Учреждения</w:t>
      </w:r>
      <w:r w:rsidRPr="00577009">
        <w:rPr>
          <w:rFonts w:ascii="Times New Roman" w:hAnsi="Times New Roman" w:cs="Times New Roman"/>
          <w:sz w:val="28"/>
          <w:szCs w:val="28"/>
        </w:rPr>
        <w:t>.</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1.13. Все спорные вопросы по толкованию и реализации положений коллективного договора решаются сторонами.</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1.14. Стороны имеют право продлить действие коллективного договора на срок до трех лет.</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1.15. Настоящий коллективный договор вступает в силу с момента его подписания сторонами и действует в течени</w:t>
      </w:r>
      <w:r w:rsidR="00E87811">
        <w:rPr>
          <w:rFonts w:ascii="Times New Roman" w:hAnsi="Times New Roman" w:cs="Times New Roman"/>
          <w:sz w:val="28"/>
          <w:szCs w:val="28"/>
        </w:rPr>
        <w:t>е</w:t>
      </w:r>
      <w:r w:rsidRPr="00577009">
        <w:rPr>
          <w:rFonts w:ascii="Times New Roman" w:hAnsi="Times New Roman" w:cs="Times New Roman"/>
          <w:sz w:val="28"/>
          <w:szCs w:val="28"/>
        </w:rPr>
        <w:t xml:space="preserve"> 3</w:t>
      </w:r>
      <w:r w:rsidR="00E87811">
        <w:rPr>
          <w:rFonts w:ascii="Times New Roman" w:hAnsi="Times New Roman" w:cs="Times New Roman"/>
          <w:sz w:val="28"/>
          <w:szCs w:val="28"/>
        </w:rPr>
        <w:t xml:space="preserve"> – </w:t>
      </w:r>
      <w:r w:rsidRPr="00577009">
        <w:rPr>
          <w:rFonts w:ascii="Times New Roman" w:hAnsi="Times New Roman" w:cs="Times New Roman"/>
          <w:sz w:val="28"/>
          <w:szCs w:val="28"/>
        </w:rPr>
        <w:t>х лет. Переговоры по заключению нового коллективного договора буду начаты за 3</w:t>
      </w:r>
      <w:r w:rsidR="00E87811">
        <w:rPr>
          <w:rFonts w:ascii="Times New Roman" w:hAnsi="Times New Roman" w:cs="Times New Roman"/>
          <w:sz w:val="28"/>
          <w:szCs w:val="28"/>
        </w:rPr>
        <w:t xml:space="preserve"> – </w:t>
      </w:r>
      <w:r w:rsidRPr="00577009">
        <w:rPr>
          <w:rFonts w:ascii="Times New Roman" w:hAnsi="Times New Roman" w:cs="Times New Roman"/>
          <w:sz w:val="28"/>
          <w:szCs w:val="28"/>
        </w:rPr>
        <w:t>месяца до окончания срока действия данного договора.</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1.16. Перечень локальных нормативных актов, содержащих нормы трудового права, которые работодатель принимает по согласованию с выборным органом</w:t>
      </w:r>
      <w:r w:rsidR="00E87811">
        <w:rPr>
          <w:rFonts w:ascii="Times New Roman" w:hAnsi="Times New Roman" w:cs="Times New Roman"/>
          <w:sz w:val="28"/>
          <w:szCs w:val="28"/>
        </w:rPr>
        <w:t xml:space="preserve"> ППО</w:t>
      </w:r>
      <w:r w:rsidRPr="00577009">
        <w:rPr>
          <w:rFonts w:ascii="Times New Roman" w:hAnsi="Times New Roman" w:cs="Times New Roman"/>
          <w:sz w:val="28"/>
          <w:szCs w:val="28"/>
        </w:rPr>
        <w:t>:</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Правила внутреннего трудового распорядка;</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Положение об оплате труда работников;</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Положение о премировании, надбавках, доплат</w:t>
      </w:r>
      <w:r w:rsidR="00E87811">
        <w:rPr>
          <w:rFonts w:ascii="Times New Roman" w:hAnsi="Times New Roman" w:cs="Times New Roman"/>
          <w:sz w:val="28"/>
          <w:szCs w:val="28"/>
        </w:rPr>
        <w:t xml:space="preserve">ах и других видах материального </w:t>
      </w:r>
      <w:r w:rsidRPr="00577009">
        <w:rPr>
          <w:rFonts w:ascii="Times New Roman" w:hAnsi="Times New Roman" w:cs="Times New Roman"/>
          <w:sz w:val="28"/>
          <w:szCs w:val="28"/>
        </w:rPr>
        <w:t xml:space="preserve">поощрения и стимулирования работников;  </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Соглашение по охране труда;</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Положение о порядке аттестации педагогических работников, с целью подтверждения соотве</w:t>
      </w:r>
      <w:r w:rsidR="00E87811">
        <w:rPr>
          <w:rFonts w:ascii="Times New Roman" w:hAnsi="Times New Roman" w:cs="Times New Roman"/>
          <w:sz w:val="28"/>
          <w:szCs w:val="28"/>
        </w:rPr>
        <w:t>тствия занимаемой должности</w:t>
      </w:r>
      <w:r w:rsidRPr="00577009">
        <w:rPr>
          <w:rFonts w:ascii="Times New Roman" w:hAnsi="Times New Roman" w:cs="Times New Roman"/>
          <w:sz w:val="28"/>
          <w:szCs w:val="28"/>
        </w:rPr>
        <w:t>;</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Перечень должностей в ДОУ, которым по усл</w:t>
      </w:r>
      <w:r w:rsidR="00E87811">
        <w:rPr>
          <w:rFonts w:ascii="Times New Roman" w:hAnsi="Times New Roman" w:cs="Times New Roman"/>
          <w:sz w:val="28"/>
          <w:szCs w:val="28"/>
        </w:rPr>
        <w:t xml:space="preserve">овиям труда положена бесплатная </w:t>
      </w:r>
      <w:r w:rsidRPr="00577009">
        <w:rPr>
          <w:rFonts w:ascii="Times New Roman" w:hAnsi="Times New Roman" w:cs="Times New Roman"/>
          <w:sz w:val="28"/>
          <w:szCs w:val="28"/>
        </w:rPr>
        <w:t>специальная одежда, специальная обувь и другие средства индивидуальной защиты.</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Другие локальные нормативные акты.</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1.17. Стороны определ</w:t>
      </w:r>
      <w:r w:rsidR="00E87811">
        <w:rPr>
          <w:rFonts w:ascii="Times New Roman" w:hAnsi="Times New Roman" w:cs="Times New Roman"/>
          <w:sz w:val="28"/>
          <w:szCs w:val="28"/>
        </w:rPr>
        <w:t>яют следующие формы управления У</w:t>
      </w:r>
      <w:r w:rsidRPr="00577009">
        <w:rPr>
          <w:rFonts w:ascii="Times New Roman" w:hAnsi="Times New Roman" w:cs="Times New Roman"/>
          <w:sz w:val="28"/>
          <w:szCs w:val="28"/>
        </w:rPr>
        <w:t xml:space="preserve">чреждением непосредственно работниками и через </w:t>
      </w:r>
      <w:r w:rsidR="00E87811">
        <w:rPr>
          <w:rFonts w:ascii="Times New Roman" w:hAnsi="Times New Roman" w:cs="Times New Roman"/>
          <w:sz w:val="28"/>
          <w:szCs w:val="28"/>
        </w:rPr>
        <w:t>председателя ППО</w:t>
      </w:r>
      <w:r w:rsidRPr="00577009">
        <w:rPr>
          <w:rFonts w:ascii="Times New Roman" w:hAnsi="Times New Roman" w:cs="Times New Roman"/>
          <w:sz w:val="28"/>
          <w:szCs w:val="28"/>
        </w:rPr>
        <w:t>:</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согласование с п</w:t>
      </w:r>
      <w:r w:rsidR="00E87811">
        <w:rPr>
          <w:rFonts w:ascii="Times New Roman" w:hAnsi="Times New Roman" w:cs="Times New Roman"/>
          <w:sz w:val="28"/>
          <w:szCs w:val="28"/>
        </w:rPr>
        <w:t>редседателем ППО</w:t>
      </w:r>
      <w:r w:rsidRPr="00577009">
        <w:rPr>
          <w:rFonts w:ascii="Times New Roman" w:hAnsi="Times New Roman" w:cs="Times New Roman"/>
          <w:sz w:val="28"/>
          <w:szCs w:val="28"/>
        </w:rPr>
        <w:t>;</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консультации с работодателем по вопросам принятия локальных нормативных актов;</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получение от работодателя информац</w:t>
      </w:r>
      <w:r w:rsidR="00E87811">
        <w:rPr>
          <w:rFonts w:ascii="Times New Roman" w:hAnsi="Times New Roman" w:cs="Times New Roman"/>
          <w:sz w:val="28"/>
          <w:szCs w:val="28"/>
        </w:rPr>
        <w:t xml:space="preserve">ии по вопросам, непосредственно </w:t>
      </w:r>
      <w:r w:rsidRPr="00577009">
        <w:rPr>
          <w:rFonts w:ascii="Times New Roman" w:hAnsi="Times New Roman" w:cs="Times New Roman"/>
          <w:sz w:val="28"/>
          <w:szCs w:val="28"/>
        </w:rPr>
        <w:t xml:space="preserve">затрагивающим интересы работников, а также по вопросам, предусмотренным </w:t>
      </w:r>
      <w:r w:rsidRPr="00577009">
        <w:rPr>
          <w:rFonts w:ascii="Times New Roman" w:hAnsi="Times New Roman" w:cs="Times New Roman"/>
          <w:sz w:val="28"/>
          <w:szCs w:val="28"/>
        </w:rPr>
        <w:lastRenderedPageBreak/>
        <w:t>ч. 2 ст. 53 ТК РФ и по иным вопросам, предусмотренным в настоящем коллективном договоре;</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обсуждение с работодателем вопросов о работе </w:t>
      </w:r>
      <w:r w:rsidR="00E87811">
        <w:rPr>
          <w:rFonts w:ascii="Times New Roman" w:hAnsi="Times New Roman" w:cs="Times New Roman"/>
          <w:sz w:val="28"/>
          <w:szCs w:val="28"/>
        </w:rPr>
        <w:t>Учреждения</w:t>
      </w:r>
      <w:r w:rsidRPr="00577009">
        <w:rPr>
          <w:rFonts w:ascii="Times New Roman" w:hAnsi="Times New Roman" w:cs="Times New Roman"/>
          <w:sz w:val="28"/>
          <w:szCs w:val="28"/>
        </w:rPr>
        <w:t>, внесении предложений по ее совершенствованию;</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участие в разработке и принятии коллективного договора;</w:t>
      </w:r>
    </w:p>
    <w:p w:rsidR="00577009" w:rsidRPr="00577009" w:rsidRDefault="00577009" w:rsidP="00E87811">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другие формы.</w:t>
      </w:r>
    </w:p>
    <w:p w:rsidR="00577009" w:rsidRPr="00577009" w:rsidRDefault="00577009" w:rsidP="00246D1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1.18. Положения коллективного договора учитываются при разработке приказов и других нормативных актов локального характера, а также мероприятий по вопросам установления условий и оплаты труда, режима труда и отдыха, охраны труда, развития социальной сферы.</w:t>
      </w:r>
    </w:p>
    <w:p w:rsidR="00577009" w:rsidRPr="00577009" w:rsidRDefault="00577009" w:rsidP="00246D1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1.19. Ежегодно в мае стороны информируют работников на общем собрании трудового коллектива о ходе выполнения коллективного договора.</w:t>
      </w:r>
    </w:p>
    <w:p w:rsidR="00577009" w:rsidRPr="00577009" w:rsidRDefault="00577009" w:rsidP="00246D1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1.20. Неотъемлемой частью коллективного договора являются Приложения к нему, указанные в тексте.</w:t>
      </w:r>
    </w:p>
    <w:p w:rsidR="00577009" w:rsidRPr="00577009" w:rsidRDefault="00577009" w:rsidP="00577009">
      <w:pPr>
        <w:pStyle w:val="ConsPlusNonformat"/>
        <w:jc w:val="both"/>
        <w:rPr>
          <w:rFonts w:ascii="Times New Roman" w:hAnsi="Times New Roman" w:cs="Times New Roman"/>
          <w:sz w:val="28"/>
          <w:szCs w:val="28"/>
        </w:rPr>
      </w:pPr>
    </w:p>
    <w:p w:rsidR="00577009" w:rsidRPr="00246D1D" w:rsidRDefault="00577009" w:rsidP="00246D1D">
      <w:pPr>
        <w:pStyle w:val="ConsPlusNonformat"/>
        <w:jc w:val="center"/>
        <w:rPr>
          <w:rFonts w:ascii="Times New Roman" w:hAnsi="Times New Roman" w:cs="Times New Roman"/>
          <w:b/>
          <w:sz w:val="28"/>
          <w:szCs w:val="28"/>
        </w:rPr>
      </w:pPr>
      <w:r w:rsidRPr="00246D1D">
        <w:rPr>
          <w:rFonts w:ascii="Times New Roman" w:hAnsi="Times New Roman" w:cs="Times New Roman"/>
          <w:b/>
          <w:sz w:val="28"/>
          <w:szCs w:val="28"/>
        </w:rPr>
        <w:t>Раздел 2. Трудовые отношения</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577009" w:rsidP="006A64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2.1. Содержание трудового договора, порядок его заключения, изменения и расторжения определяются в соответствии с ТК РФ (глава 10 – 13), другими законодательными и нормативными правовыми актами и не могут ухудшать положение работников по сравнению с действующим трудовым законодательством, а также отраслевыми региональным, территориальным соглашениями и настоящим коллективным договором.</w:t>
      </w:r>
    </w:p>
    <w:p w:rsidR="00577009" w:rsidRPr="00577009" w:rsidRDefault="00577009" w:rsidP="006A64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2.2. Трудовой договор заключается с работником в письменной форме в двух экземплярах, каждый из которых подписывается работодателем и работником,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 (ст.</w:t>
      </w:r>
      <w:r w:rsidR="006A64F9">
        <w:rPr>
          <w:rFonts w:ascii="Times New Roman" w:hAnsi="Times New Roman" w:cs="Times New Roman"/>
          <w:sz w:val="28"/>
          <w:szCs w:val="28"/>
        </w:rPr>
        <w:t xml:space="preserve"> </w:t>
      </w:r>
      <w:r w:rsidRPr="00577009">
        <w:rPr>
          <w:rFonts w:ascii="Times New Roman" w:hAnsi="Times New Roman" w:cs="Times New Roman"/>
          <w:sz w:val="28"/>
          <w:szCs w:val="28"/>
        </w:rPr>
        <w:t xml:space="preserve">67 ТК РФ). До подписания трудового договора работодатель обязан знакомить работников под роспись с настоящим коллективным договором, уставом </w:t>
      </w:r>
      <w:r w:rsidR="006A64F9">
        <w:rPr>
          <w:rFonts w:ascii="Times New Roman" w:hAnsi="Times New Roman" w:cs="Times New Roman"/>
          <w:sz w:val="28"/>
          <w:szCs w:val="28"/>
        </w:rPr>
        <w:t>Учреждения</w:t>
      </w:r>
      <w:r w:rsidRPr="00577009">
        <w:rPr>
          <w:rFonts w:ascii="Times New Roman" w:hAnsi="Times New Roman" w:cs="Times New Roman"/>
          <w:sz w:val="28"/>
          <w:szCs w:val="28"/>
        </w:rPr>
        <w:t>, правилами внутреннего трудового распорядка, иными локальными нормативными актами, непосредственно связанными с их трудовой деятельностью, а также знакомить работников под роспись с принимаемыми впоследствии локальными нормативными актами, непосредственно связанными с их трудовой деятельностью.</w:t>
      </w:r>
    </w:p>
    <w:p w:rsidR="00577009" w:rsidRPr="00577009" w:rsidRDefault="00577009" w:rsidP="006A64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Трудовой договор является основанием для издания приказа о приеме на работу. Приказ работодателя о приеме на работу объявляется работнику под роспись в трехдневный срок со дня фактического начала работы (ст.</w:t>
      </w:r>
      <w:r w:rsidR="006A64F9">
        <w:rPr>
          <w:rFonts w:ascii="Times New Roman" w:hAnsi="Times New Roman" w:cs="Times New Roman"/>
          <w:sz w:val="28"/>
          <w:szCs w:val="28"/>
        </w:rPr>
        <w:t xml:space="preserve"> </w:t>
      </w:r>
      <w:r w:rsidRPr="00577009">
        <w:rPr>
          <w:rFonts w:ascii="Times New Roman" w:hAnsi="Times New Roman" w:cs="Times New Roman"/>
          <w:sz w:val="28"/>
          <w:szCs w:val="28"/>
        </w:rPr>
        <w:t>68.ТК РФ).</w:t>
      </w:r>
    </w:p>
    <w:p w:rsidR="006A64F9" w:rsidRDefault="00577009" w:rsidP="006A64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2.3. </w:t>
      </w:r>
      <w:r w:rsidR="006A64F9" w:rsidRPr="006A64F9">
        <w:rPr>
          <w:rFonts w:ascii="Times New Roman" w:hAnsi="Times New Roman" w:cs="Times New Roman"/>
          <w:sz w:val="28"/>
          <w:szCs w:val="28"/>
        </w:rPr>
        <w:t>В соответствии со статьей 58 ТК РФ Трудовые договоры могут заключаться:</w:t>
      </w:r>
    </w:p>
    <w:p w:rsidR="006A64F9" w:rsidRPr="006A64F9" w:rsidRDefault="006A64F9" w:rsidP="006A64F9">
      <w:pPr>
        <w:pStyle w:val="ConsPlusNonformat"/>
        <w:ind w:firstLine="708"/>
        <w:jc w:val="both"/>
        <w:rPr>
          <w:rFonts w:ascii="Times New Roman" w:hAnsi="Times New Roman" w:cs="Times New Roman"/>
          <w:sz w:val="28"/>
          <w:szCs w:val="28"/>
        </w:rPr>
      </w:pPr>
      <w:r w:rsidRPr="006A64F9">
        <w:rPr>
          <w:rFonts w:ascii="Times New Roman" w:hAnsi="Times New Roman" w:cs="Times New Roman"/>
          <w:sz w:val="28"/>
          <w:szCs w:val="28"/>
        </w:rPr>
        <w:t>1) на неопределенный срок;</w:t>
      </w:r>
    </w:p>
    <w:p w:rsidR="006A64F9" w:rsidRPr="006A64F9" w:rsidRDefault="006A64F9" w:rsidP="006A64F9">
      <w:pPr>
        <w:pStyle w:val="ConsPlusNonformat"/>
        <w:ind w:firstLine="708"/>
        <w:jc w:val="both"/>
        <w:rPr>
          <w:rFonts w:ascii="Times New Roman" w:hAnsi="Times New Roman" w:cs="Times New Roman"/>
          <w:sz w:val="28"/>
          <w:szCs w:val="28"/>
        </w:rPr>
      </w:pPr>
      <w:r w:rsidRPr="006A64F9">
        <w:rPr>
          <w:rFonts w:ascii="Times New Roman" w:hAnsi="Times New Roman" w:cs="Times New Roman"/>
          <w:sz w:val="28"/>
          <w:szCs w:val="28"/>
        </w:rPr>
        <w:t>2) на определенный срок не более пяти лет (срочный трудовой договор).</w:t>
      </w:r>
    </w:p>
    <w:p w:rsidR="006A64F9" w:rsidRDefault="00577009" w:rsidP="006A64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2.4. </w:t>
      </w:r>
      <w:r w:rsidR="006A64F9" w:rsidRPr="006A64F9">
        <w:rPr>
          <w:rFonts w:ascii="Times New Roman" w:hAnsi="Times New Roman" w:cs="Times New Roman"/>
          <w:sz w:val="28"/>
          <w:szCs w:val="28"/>
        </w:rPr>
        <w:t xml:space="preserve">Срочный трудовой договор заключается, когда трудовые отношения </w:t>
      </w:r>
      <w:r w:rsidR="006A64F9" w:rsidRPr="006A64F9">
        <w:rPr>
          <w:rFonts w:ascii="Times New Roman" w:hAnsi="Times New Roman" w:cs="Times New Roman"/>
          <w:sz w:val="28"/>
          <w:szCs w:val="28"/>
        </w:rPr>
        <w:lastRenderedPageBreak/>
        <w:t>не могут быть установлены на неопределенный срок с учетом характера предстоящей работы или условий ее выполнения, а именно в случаях, предусмотренных частью первой статьи 59 ТК РФ. В случаях, предусмотренных частью второй статьи 59 ТК РФ,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p>
    <w:p w:rsidR="006A64F9" w:rsidRDefault="006A64F9" w:rsidP="006A64F9">
      <w:pPr>
        <w:pStyle w:val="ConsPlusNonformat"/>
        <w:ind w:firstLine="708"/>
        <w:jc w:val="both"/>
        <w:rPr>
          <w:rFonts w:ascii="Times New Roman" w:hAnsi="Times New Roman" w:cs="Times New Roman"/>
          <w:sz w:val="28"/>
          <w:szCs w:val="28"/>
        </w:rPr>
      </w:pPr>
      <w:r w:rsidRPr="006A64F9">
        <w:rPr>
          <w:rFonts w:ascii="Times New Roman" w:hAnsi="Times New Roman" w:cs="Times New Roman"/>
          <w:sz w:val="28"/>
          <w:szCs w:val="28"/>
        </w:rPr>
        <w:t>Если в трудовом договоре не оговорен срок его действия, то договор считается заключенным на неопределенный срок.</w:t>
      </w:r>
    </w:p>
    <w:p w:rsidR="006A64F9" w:rsidRDefault="006A64F9" w:rsidP="006A64F9">
      <w:pPr>
        <w:pStyle w:val="ConsPlusNonformat"/>
        <w:ind w:firstLine="708"/>
        <w:jc w:val="both"/>
        <w:rPr>
          <w:rFonts w:ascii="Times New Roman" w:hAnsi="Times New Roman" w:cs="Times New Roman"/>
          <w:sz w:val="28"/>
          <w:szCs w:val="28"/>
        </w:rPr>
      </w:pPr>
      <w:r w:rsidRPr="006A64F9">
        <w:rPr>
          <w:rFonts w:ascii="Times New Roman" w:hAnsi="Times New Roman" w:cs="Times New Roman"/>
          <w:sz w:val="28"/>
          <w:szCs w:val="28"/>
        </w:rPr>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6A64F9" w:rsidRPr="006A64F9" w:rsidRDefault="006A64F9" w:rsidP="006A64F9">
      <w:pPr>
        <w:pStyle w:val="ConsPlusNonformat"/>
        <w:ind w:firstLine="708"/>
        <w:jc w:val="both"/>
        <w:rPr>
          <w:rFonts w:ascii="Times New Roman" w:hAnsi="Times New Roman" w:cs="Times New Roman"/>
          <w:sz w:val="28"/>
          <w:szCs w:val="28"/>
        </w:rPr>
      </w:pPr>
      <w:r w:rsidRPr="006A64F9">
        <w:rPr>
          <w:rFonts w:ascii="Times New Roman" w:hAnsi="Times New Roman" w:cs="Times New Roman"/>
          <w:sz w:val="28"/>
          <w:szCs w:val="28"/>
        </w:rPr>
        <w:t>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w:t>
      </w:r>
    </w:p>
    <w:p w:rsidR="00577009" w:rsidRPr="00577009" w:rsidRDefault="006A64F9" w:rsidP="006A64F9">
      <w:pPr>
        <w:pStyle w:val="ConsPlusNonformat"/>
        <w:ind w:firstLine="708"/>
        <w:jc w:val="both"/>
        <w:rPr>
          <w:rFonts w:ascii="Times New Roman" w:hAnsi="Times New Roman" w:cs="Times New Roman"/>
          <w:sz w:val="28"/>
          <w:szCs w:val="28"/>
        </w:rPr>
      </w:pPr>
      <w:r w:rsidRPr="006A64F9">
        <w:rPr>
          <w:rFonts w:ascii="Times New Roman" w:hAnsi="Times New Roman" w:cs="Times New Roman"/>
          <w:sz w:val="28"/>
          <w:szCs w:val="28"/>
        </w:rPr>
        <w:t>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r w:rsidR="00577009" w:rsidRPr="00577009">
        <w:rPr>
          <w:rFonts w:ascii="Times New Roman" w:hAnsi="Times New Roman" w:cs="Times New Roman"/>
          <w:sz w:val="28"/>
          <w:szCs w:val="28"/>
        </w:rPr>
        <w:t>.</w:t>
      </w:r>
    </w:p>
    <w:p w:rsidR="00577009" w:rsidRPr="00577009" w:rsidRDefault="00577009" w:rsidP="006A64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2.5. При заключении трудового договора по соглашению сторон предусмотрено условие об испытании работника, в целях проверки его соответствия получаемой работе. Условие об испытании включено в трудовой договор и оформлено в виде дополнительного соглашения до начала работы. В период испытания на работника распространяется все норматив</w:t>
      </w:r>
      <w:r w:rsidR="006A64F9">
        <w:rPr>
          <w:rFonts w:ascii="Times New Roman" w:hAnsi="Times New Roman" w:cs="Times New Roman"/>
          <w:sz w:val="28"/>
          <w:szCs w:val="28"/>
        </w:rPr>
        <w:t>ные документы и локальные акты Учреждения</w:t>
      </w:r>
      <w:r w:rsidRPr="00577009">
        <w:rPr>
          <w:rFonts w:ascii="Times New Roman" w:hAnsi="Times New Roman" w:cs="Times New Roman"/>
          <w:sz w:val="28"/>
          <w:szCs w:val="28"/>
        </w:rPr>
        <w:t>.</w:t>
      </w:r>
    </w:p>
    <w:p w:rsidR="00577009" w:rsidRPr="00577009" w:rsidRDefault="00577009" w:rsidP="006A64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2.6. При приеме на работу педагогических работников, имеющих первую или высшую квалификационную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устанавливается.</w:t>
      </w:r>
    </w:p>
    <w:p w:rsidR="00577009" w:rsidRPr="00577009" w:rsidRDefault="00577009" w:rsidP="0082648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2.7. В трудовом договоре оговариваются обязательные условия трудового договора, предусмотренные ст. 57 ТК РФ, в том числе режим и продолжительность рабочего времени, льготы и компенсации и др.</w:t>
      </w:r>
    </w:p>
    <w:p w:rsidR="00577009" w:rsidRPr="00577009" w:rsidRDefault="00577009" w:rsidP="0082648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2.8. Работодатель и работники обязуются выполнять условия заключенного трудового договора. В связи с этим работодатель не вправе требовать от работника выполнения работы, не обусловленной трудовым договором. Перевод на другую работу без согласия работника допускается лишь в случаях, указанных в законодательстве.</w:t>
      </w:r>
    </w:p>
    <w:p w:rsidR="00577009" w:rsidRPr="00577009" w:rsidRDefault="00577009" w:rsidP="0082648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2.9. По инициативе работодателя изменение существенных условий трудового договора допускается, как правило, только в связи с изменениями организационных или технологических условий труда (изменение числа групп количества воспитанников, изменение количества часов работы по учебному плану, проведение - эксперимента, изменение сменности работы </w:t>
      </w:r>
      <w:r w:rsidR="00826480">
        <w:rPr>
          <w:rFonts w:ascii="Times New Roman" w:hAnsi="Times New Roman" w:cs="Times New Roman"/>
          <w:sz w:val="28"/>
          <w:szCs w:val="28"/>
        </w:rPr>
        <w:t>Учреждения</w:t>
      </w:r>
      <w:r w:rsidRPr="00577009">
        <w:rPr>
          <w:rFonts w:ascii="Times New Roman" w:hAnsi="Times New Roman" w:cs="Times New Roman"/>
          <w:sz w:val="28"/>
          <w:szCs w:val="28"/>
        </w:rPr>
        <w:t xml:space="preserve">, а также изменение образовательных программ и т.д.) при продолжении работником работы без изменения его трудовой функции (работы по </w:t>
      </w:r>
      <w:r w:rsidRPr="00577009">
        <w:rPr>
          <w:rFonts w:ascii="Times New Roman" w:hAnsi="Times New Roman" w:cs="Times New Roman"/>
          <w:sz w:val="28"/>
          <w:szCs w:val="28"/>
        </w:rPr>
        <w:lastRenderedPageBreak/>
        <w:t>определенной специальности, квалификации или должности) (ст. 74 ТК РФ).</w:t>
      </w:r>
    </w:p>
    <w:p w:rsidR="00577009" w:rsidRPr="00577009" w:rsidRDefault="00577009" w:rsidP="0082648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2.10. Если работник не согласен с продолжением работы в новых условиях, то работодатель обязан в письменной форме предложить ему иную имеющуюся в </w:t>
      </w:r>
      <w:r w:rsidR="00826480">
        <w:rPr>
          <w:rFonts w:ascii="Times New Roman" w:hAnsi="Times New Roman" w:cs="Times New Roman"/>
          <w:sz w:val="28"/>
          <w:szCs w:val="28"/>
        </w:rPr>
        <w:t>Учреждении</w:t>
      </w:r>
      <w:r w:rsidRPr="00577009">
        <w:rPr>
          <w:rFonts w:ascii="Times New Roman" w:hAnsi="Times New Roman" w:cs="Times New Roman"/>
          <w:sz w:val="28"/>
          <w:szCs w:val="28"/>
        </w:rPr>
        <w:t xml:space="preserve"> работу, соответствующую его квалификации и состоянию здоровья.</w:t>
      </w:r>
    </w:p>
    <w:p w:rsidR="00577009" w:rsidRPr="00577009" w:rsidRDefault="00577009" w:rsidP="0082648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2.11. 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577009" w:rsidRPr="00577009" w:rsidRDefault="00577009" w:rsidP="0082648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2.12. 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два месяца, если иное не предусмотрено </w:t>
      </w:r>
      <w:r w:rsidR="00826480">
        <w:rPr>
          <w:rFonts w:ascii="Times New Roman" w:hAnsi="Times New Roman" w:cs="Times New Roman"/>
          <w:sz w:val="28"/>
          <w:szCs w:val="28"/>
        </w:rPr>
        <w:t>ТК РФ</w:t>
      </w:r>
      <w:r w:rsidRPr="00577009">
        <w:rPr>
          <w:rFonts w:ascii="Times New Roman" w:hAnsi="Times New Roman" w:cs="Times New Roman"/>
          <w:sz w:val="28"/>
          <w:szCs w:val="28"/>
        </w:rPr>
        <w:t>.</w:t>
      </w:r>
    </w:p>
    <w:p w:rsidR="00577009" w:rsidRPr="00577009" w:rsidRDefault="00577009" w:rsidP="0082648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2.13. 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вакансий,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2.14. При отсутствии указанной работы или отказе работника от предложенной работы трудовой договор прекращается в соответствии с пунктом 7 части первой статьи 77 ТК РФ.</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2.15. 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 (ст. 74 ТК РФ).</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2.16. Условия трудового договора могут быть изменены только по соглашению сторон и в письменной форме (ст.</w:t>
      </w:r>
      <w:r w:rsidR="00846BF9">
        <w:rPr>
          <w:rFonts w:ascii="Times New Roman" w:hAnsi="Times New Roman" w:cs="Times New Roman"/>
          <w:sz w:val="28"/>
          <w:szCs w:val="28"/>
        </w:rPr>
        <w:t xml:space="preserve"> </w:t>
      </w:r>
      <w:r w:rsidRPr="00577009">
        <w:rPr>
          <w:rFonts w:ascii="Times New Roman" w:hAnsi="Times New Roman" w:cs="Times New Roman"/>
          <w:sz w:val="28"/>
          <w:szCs w:val="28"/>
        </w:rPr>
        <w:t>57 ТК РФ).</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2.17. Объем работы работников оговаривается в трудовом договоре и может быть изменен сторонами только с письменного согласия работника.</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2.18. Уменьшение или увеличение объема работы в течение учебного года по сравнению с объемом работы, оговоренным в трудовом договоре или приказе заведующего </w:t>
      </w:r>
      <w:r w:rsidR="00846BF9">
        <w:rPr>
          <w:rFonts w:ascii="Times New Roman" w:hAnsi="Times New Roman" w:cs="Times New Roman"/>
          <w:sz w:val="28"/>
          <w:szCs w:val="28"/>
        </w:rPr>
        <w:t>Учреждением</w:t>
      </w:r>
      <w:r w:rsidRPr="00577009">
        <w:rPr>
          <w:rFonts w:ascii="Times New Roman" w:hAnsi="Times New Roman" w:cs="Times New Roman"/>
          <w:sz w:val="28"/>
          <w:szCs w:val="28"/>
        </w:rPr>
        <w:t>, возможны только:</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по взаимному согласию сторон;</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по инициативе работодателя в случаях:</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сокращения количества групп;</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временного увеличения объема работ в связи с производственной необходимостью для замещения временно отсутствующего работника </w:t>
      </w:r>
      <w:r w:rsidRPr="00577009">
        <w:rPr>
          <w:rFonts w:ascii="Times New Roman" w:hAnsi="Times New Roman" w:cs="Times New Roman"/>
          <w:sz w:val="28"/>
          <w:szCs w:val="28"/>
        </w:rPr>
        <w:lastRenderedPageBreak/>
        <w:t>(продолжительность выполнения работником без его согласия, увеличенной нагрузки в таком случае не может превышать одного месяца в течение календарного года);</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простоя, когда работникам поручается с учетом их специальности и квалификации другая работа в том же </w:t>
      </w:r>
      <w:r w:rsidR="00846BF9">
        <w:rPr>
          <w:rFonts w:ascii="Times New Roman" w:hAnsi="Times New Roman" w:cs="Times New Roman"/>
          <w:sz w:val="28"/>
          <w:szCs w:val="28"/>
        </w:rPr>
        <w:t>Учреждении</w:t>
      </w:r>
      <w:r w:rsidRPr="00577009">
        <w:rPr>
          <w:rFonts w:ascii="Times New Roman" w:hAnsi="Times New Roman" w:cs="Times New Roman"/>
          <w:sz w:val="28"/>
          <w:szCs w:val="28"/>
        </w:rPr>
        <w:t xml:space="preserve"> на все время простоя либо в другом </w:t>
      </w:r>
      <w:r w:rsidR="00846BF9">
        <w:rPr>
          <w:rFonts w:ascii="Times New Roman" w:hAnsi="Times New Roman" w:cs="Times New Roman"/>
          <w:sz w:val="28"/>
          <w:szCs w:val="28"/>
        </w:rPr>
        <w:t>Учреждении</w:t>
      </w:r>
      <w:r w:rsidRPr="00577009">
        <w:rPr>
          <w:rFonts w:ascii="Times New Roman" w:hAnsi="Times New Roman" w:cs="Times New Roman"/>
          <w:sz w:val="28"/>
          <w:szCs w:val="28"/>
        </w:rPr>
        <w:t>, но в той же местности на срок до одного месяца (отмена занятий в связи с погодными условиями, карантином и в других случаях);</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восстановления на работе работника, ранее выполнявшего эту работу;</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возвращения на работу женщины, прервавшей отпуск по уходу за ребенком до достижения им возраста трех лет или после окончания этого отпуска.</w:t>
      </w:r>
    </w:p>
    <w:p w:rsidR="00577009" w:rsidRPr="00577009" w:rsidRDefault="00577009" w:rsidP="00846BF9">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Объем работы работников, находящимся в отпуске по уходу за ребенком до исполнения им возраста трех лет, передается на этот период для выполнения другим работникам.</w:t>
      </w:r>
    </w:p>
    <w:p w:rsidR="000F0E6B" w:rsidRDefault="00577009" w:rsidP="000F0E6B">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2.19. </w:t>
      </w:r>
      <w:r w:rsidR="000F0E6B" w:rsidRPr="000F0E6B">
        <w:rPr>
          <w:rFonts w:ascii="Times New Roman" w:hAnsi="Times New Roman" w:cs="Times New Roman"/>
          <w:sz w:val="28"/>
          <w:szCs w:val="28"/>
        </w:rPr>
        <w:t>В соответствии со статьей 60.1 ТК РФ и главой 44 ТК 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0F0E6B" w:rsidRP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Особенности регулирования труда лиц, работающих по совместительству:</w:t>
      </w:r>
    </w:p>
    <w:p w:rsidR="000F0E6B" w:rsidRP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 xml:space="preserve">а) общие положения о работе по совместительству: </w:t>
      </w:r>
    </w:p>
    <w:p w:rsidR="000F0E6B" w:rsidRP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В соответствии со статьей 282 ТК РФ совместительство – это выполнение работником другой регулярной оплачиваемой работы на условиях трудового договора в свободное от основной работы время.</w:t>
      </w:r>
    </w:p>
    <w:p w:rsid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Работа по совместительст</w:t>
      </w:r>
      <w:r>
        <w:rPr>
          <w:rFonts w:ascii="Times New Roman" w:hAnsi="Times New Roman" w:cs="Times New Roman"/>
          <w:sz w:val="28"/>
          <w:szCs w:val="28"/>
        </w:rPr>
        <w:t xml:space="preserve">ву может выполняться работником, </w:t>
      </w:r>
      <w:r w:rsidRPr="000F0E6B">
        <w:rPr>
          <w:rFonts w:ascii="Times New Roman" w:hAnsi="Times New Roman" w:cs="Times New Roman"/>
          <w:sz w:val="28"/>
          <w:szCs w:val="28"/>
        </w:rPr>
        <w:t>как по месту его основной работы, так и у других работодателей.</w:t>
      </w:r>
    </w:p>
    <w:p w:rsid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В трудовом договоре обязательно указание на то, что работа является совместительством.</w:t>
      </w:r>
    </w:p>
    <w:p w:rsid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 xml:space="preserve">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ТК РФ и иными федеральными законами. </w:t>
      </w:r>
    </w:p>
    <w:p w:rsid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Особенности регулирования работы по совместительству для отдельных категорий работников (педагогических, медицинских) помимо особенностей, установленных ТК РФ и иными федеральными законами, могут устанавливаться в порядке, определяемом Правительством Российской Федерации.</w:t>
      </w:r>
    </w:p>
    <w:p w:rsid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 xml:space="preserve">В соответствии со статьей 284 ТК РФ 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w:t>
      </w:r>
      <w:r w:rsidRPr="000F0E6B">
        <w:rPr>
          <w:rFonts w:ascii="Times New Roman" w:hAnsi="Times New Roman" w:cs="Times New Roman"/>
          <w:sz w:val="28"/>
          <w:szCs w:val="28"/>
        </w:rPr>
        <w:lastRenderedPageBreak/>
        <w:t>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0F0E6B" w:rsidRDefault="000F0E6B" w:rsidP="000F0E6B">
      <w:pPr>
        <w:pStyle w:val="ConsPlusNonformat"/>
        <w:ind w:firstLine="708"/>
        <w:jc w:val="both"/>
        <w:rPr>
          <w:rFonts w:ascii="Times New Roman" w:hAnsi="Times New Roman" w:cs="Times New Roman"/>
          <w:sz w:val="28"/>
          <w:szCs w:val="28"/>
        </w:rPr>
      </w:pPr>
      <w:r w:rsidRPr="000F0E6B">
        <w:rPr>
          <w:rFonts w:ascii="Times New Roman" w:hAnsi="Times New Roman" w:cs="Times New Roman"/>
          <w:sz w:val="28"/>
          <w:szCs w:val="28"/>
        </w:rPr>
        <w:t>Ограничения продолжительности рабочего времени при работе по совместительству, установленные частью первой статьи 284 ТК РФ, не применяются в случаях, когда по основному месту работы работник приостановил работу в соответствии с частью второй статьи 142 ТК РФ или отстранен от работы в соответствии с частями второй или четвертой статьи 73 ТК РФ.</w:t>
      </w:r>
    </w:p>
    <w:p w:rsidR="00577009" w:rsidRPr="00577009" w:rsidRDefault="00577009" w:rsidP="000F0E6B">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2.20. Временные переводы, производимые работодателем по производственной необходимости, осуществляются в случае и в порядке, предусмотренном ст.</w:t>
      </w:r>
      <w:r w:rsidR="000F0E6B">
        <w:rPr>
          <w:rFonts w:ascii="Times New Roman" w:hAnsi="Times New Roman" w:cs="Times New Roman"/>
          <w:sz w:val="28"/>
          <w:szCs w:val="28"/>
        </w:rPr>
        <w:t xml:space="preserve"> </w:t>
      </w:r>
      <w:r w:rsidRPr="00577009">
        <w:rPr>
          <w:rFonts w:ascii="Times New Roman" w:hAnsi="Times New Roman" w:cs="Times New Roman"/>
          <w:sz w:val="28"/>
          <w:szCs w:val="28"/>
        </w:rPr>
        <w:t>74 ТК РФ.</w:t>
      </w:r>
    </w:p>
    <w:p w:rsidR="00577009" w:rsidRPr="00577009" w:rsidRDefault="00577009" w:rsidP="000F0E6B">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2.21. Временный перевод педагогического работника на другую работу в случаях, предусмотренных частью 3 статьи 72.2. ТК РФ, возможен только при наличии письменного согласия работника, в случае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577009" w:rsidRPr="00577009" w:rsidRDefault="00577009" w:rsidP="000F0E6B">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2.22. Изменения сведений о сторонах в трудовом договоре оформлять в виде дополнительного соглашения к трудовому договору, которое является неотъемлемой частью заключенного между работником и работодателем трудового договора.</w:t>
      </w:r>
    </w:p>
    <w:p w:rsidR="00577009" w:rsidRPr="00577009" w:rsidRDefault="00577009" w:rsidP="000F0E6B">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2.23. Изменение определенных сторонами условий трудового договора, в том числе перевод на другую работу, производить только в соответствии с требованиями </w:t>
      </w:r>
      <w:r w:rsidR="000F0E6B">
        <w:rPr>
          <w:rFonts w:ascii="Times New Roman" w:hAnsi="Times New Roman" w:cs="Times New Roman"/>
          <w:sz w:val="28"/>
          <w:szCs w:val="28"/>
        </w:rPr>
        <w:t>ТК РФ</w:t>
      </w:r>
      <w:r w:rsidRPr="00577009">
        <w:rPr>
          <w:rFonts w:ascii="Times New Roman" w:hAnsi="Times New Roman" w:cs="Times New Roman"/>
          <w:sz w:val="28"/>
          <w:szCs w:val="28"/>
        </w:rPr>
        <w:t>.</w:t>
      </w:r>
    </w:p>
    <w:p w:rsidR="00577009" w:rsidRPr="00577009" w:rsidRDefault="00577009" w:rsidP="00EE200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2.24. Изменение условий трудового договора оформляется путем заключения дополнительных соглашений к трудовому договору, являющихся неотъемлемой частью заключенного между работником и работодателем трудового договора.</w:t>
      </w:r>
    </w:p>
    <w:p w:rsidR="00577009" w:rsidRPr="00577009" w:rsidRDefault="00577009" w:rsidP="00EE200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2.25. Работодатель должен сообщить выборному органу </w:t>
      </w:r>
      <w:r w:rsidR="00EE2004">
        <w:rPr>
          <w:rFonts w:ascii="Times New Roman" w:hAnsi="Times New Roman" w:cs="Times New Roman"/>
          <w:sz w:val="28"/>
          <w:szCs w:val="28"/>
        </w:rPr>
        <w:t>ППО</w:t>
      </w:r>
      <w:r w:rsidRPr="00577009">
        <w:rPr>
          <w:rFonts w:ascii="Times New Roman" w:hAnsi="Times New Roman" w:cs="Times New Roman"/>
          <w:sz w:val="28"/>
          <w:szCs w:val="28"/>
        </w:rPr>
        <w:t xml:space="preserve"> в письменной форме не позднее, чем за два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2 части 1 статьи 81 ТК РФ, при массовых увольнениях работников – также соответственно не позднее, чем за три месяца.</w:t>
      </w:r>
    </w:p>
    <w:p w:rsidR="00577009" w:rsidRPr="00577009" w:rsidRDefault="00577009" w:rsidP="00EE200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2.26. Прекращение трудового договора с работником может производиться только по основаниям, предусмотренным ТК РФ и иными федеральными законами (ст.</w:t>
      </w:r>
      <w:r w:rsidR="00EE2004">
        <w:rPr>
          <w:rFonts w:ascii="Times New Roman" w:hAnsi="Times New Roman" w:cs="Times New Roman"/>
          <w:sz w:val="28"/>
          <w:szCs w:val="28"/>
        </w:rPr>
        <w:t xml:space="preserve"> </w:t>
      </w:r>
      <w:r w:rsidRPr="00577009">
        <w:rPr>
          <w:rFonts w:ascii="Times New Roman" w:hAnsi="Times New Roman" w:cs="Times New Roman"/>
          <w:sz w:val="28"/>
          <w:szCs w:val="28"/>
        </w:rPr>
        <w:t>77 ТК РФ).</w:t>
      </w:r>
    </w:p>
    <w:p w:rsidR="00577009" w:rsidRPr="00577009" w:rsidRDefault="00577009" w:rsidP="00EE200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2.27. С приказом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В случае, когда приказ о прекращении трудового договора </w:t>
      </w:r>
      <w:r w:rsidRPr="00577009">
        <w:rPr>
          <w:rFonts w:ascii="Times New Roman" w:hAnsi="Times New Roman" w:cs="Times New Roman"/>
          <w:sz w:val="28"/>
          <w:szCs w:val="28"/>
        </w:rPr>
        <w:lastRenderedPageBreak/>
        <w:t>невозможно довести до сведения работника или работник отказывается ознакомиться с ним под роспись, на приказе производится соответствующая запись.</w:t>
      </w:r>
    </w:p>
    <w:p w:rsidR="00577009" w:rsidRPr="00577009" w:rsidRDefault="00577009" w:rsidP="00EE200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2.28.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w:t>
      </w:r>
      <w:r w:rsidR="00EE2004">
        <w:rPr>
          <w:rFonts w:ascii="Times New Roman" w:hAnsi="Times New Roman" w:cs="Times New Roman"/>
          <w:sz w:val="28"/>
          <w:szCs w:val="28"/>
        </w:rPr>
        <w:t>ТК РФ</w:t>
      </w:r>
      <w:r w:rsidRPr="00577009">
        <w:rPr>
          <w:rFonts w:ascii="Times New Roman" w:hAnsi="Times New Roman" w:cs="Times New Roman"/>
          <w:sz w:val="28"/>
          <w:szCs w:val="28"/>
        </w:rPr>
        <w:t xml:space="preserve"> или иным федеральным законом сохранялось место работы (должность).</w:t>
      </w:r>
    </w:p>
    <w:p w:rsidR="00577009" w:rsidRPr="00577009" w:rsidRDefault="00577009" w:rsidP="00EE200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2.29. В день прекращения трудового договора работодатель обязан выдать работнику трудовую книжку и произвести с ним расчет в день увольнения, а если в день увольнения работник не работал, то соответствующие суммы должны быть выплачены ему не позднее следующего дня после предъявления уволенным работником требований о расчете.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577009" w:rsidRPr="00577009" w:rsidRDefault="00577009" w:rsidP="00EE200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2.30.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w:t>
      </w:r>
      <w:r w:rsidR="00EE2004">
        <w:rPr>
          <w:rFonts w:ascii="Times New Roman" w:hAnsi="Times New Roman" w:cs="Times New Roman"/>
          <w:sz w:val="28"/>
          <w:szCs w:val="28"/>
        </w:rPr>
        <w:t>ю, предусмотренному подпунктом «а»</w:t>
      </w:r>
      <w:r w:rsidRPr="00577009">
        <w:rPr>
          <w:rFonts w:ascii="Times New Roman" w:hAnsi="Times New Roman" w:cs="Times New Roman"/>
          <w:sz w:val="28"/>
          <w:szCs w:val="28"/>
        </w:rPr>
        <w:t xml:space="preserve"> пункта 6 части первой </w:t>
      </w:r>
      <w:r w:rsidR="00EE2004">
        <w:rPr>
          <w:rFonts w:ascii="Times New Roman" w:hAnsi="Times New Roman" w:cs="Times New Roman"/>
          <w:sz w:val="28"/>
          <w:szCs w:val="28"/>
        </w:rPr>
        <w:t xml:space="preserve">               </w:t>
      </w:r>
      <w:r w:rsidRPr="00577009">
        <w:rPr>
          <w:rFonts w:ascii="Times New Roman" w:hAnsi="Times New Roman" w:cs="Times New Roman"/>
          <w:sz w:val="28"/>
          <w:szCs w:val="28"/>
        </w:rPr>
        <w:t xml:space="preserve">статьи 81 или пунктом 4 части первой статьи 83 ТК РФ, и при увольнении женщины, срок действия трудового договора с которой был продлен до окончания беременности в соответствии с частью второй статьи 261 ТК РФ. </w:t>
      </w:r>
      <w:r w:rsidR="00D74354">
        <w:rPr>
          <w:rFonts w:ascii="Times New Roman" w:hAnsi="Times New Roman" w:cs="Times New Roman"/>
          <w:sz w:val="28"/>
          <w:szCs w:val="28"/>
        </w:rPr>
        <w:t xml:space="preserve">          </w:t>
      </w:r>
      <w:r w:rsidRPr="00577009">
        <w:rPr>
          <w:rFonts w:ascii="Times New Roman" w:hAnsi="Times New Roman" w:cs="Times New Roman"/>
          <w:sz w:val="28"/>
          <w:szCs w:val="28"/>
        </w:rPr>
        <w:t>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577009" w:rsidRPr="00577009" w:rsidRDefault="00577009" w:rsidP="00577009">
      <w:pPr>
        <w:pStyle w:val="ConsPlusNonformat"/>
        <w:jc w:val="both"/>
        <w:rPr>
          <w:rFonts w:ascii="Times New Roman" w:hAnsi="Times New Roman" w:cs="Times New Roman"/>
          <w:sz w:val="28"/>
          <w:szCs w:val="28"/>
        </w:rPr>
      </w:pPr>
    </w:p>
    <w:p w:rsidR="00577009" w:rsidRPr="00EE2004" w:rsidRDefault="00577009" w:rsidP="00EE2004">
      <w:pPr>
        <w:pStyle w:val="ConsPlusNonformat"/>
        <w:jc w:val="center"/>
        <w:rPr>
          <w:rFonts w:ascii="Times New Roman" w:hAnsi="Times New Roman" w:cs="Times New Roman"/>
          <w:b/>
          <w:sz w:val="28"/>
          <w:szCs w:val="28"/>
        </w:rPr>
      </w:pPr>
      <w:r w:rsidRPr="00EE2004">
        <w:rPr>
          <w:rFonts w:ascii="Times New Roman" w:hAnsi="Times New Roman" w:cs="Times New Roman"/>
          <w:b/>
          <w:sz w:val="28"/>
          <w:szCs w:val="28"/>
        </w:rPr>
        <w:t>Раздел 3. Профессиональная подготовка, переподготовка</w:t>
      </w:r>
    </w:p>
    <w:p w:rsidR="00577009" w:rsidRPr="00EE2004" w:rsidRDefault="00577009" w:rsidP="00EE2004">
      <w:pPr>
        <w:pStyle w:val="ConsPlusNonformat"/>
        <w:jc w:val="center"/>
        <w:rPr>
          <w:rFonts w:ascii="Times New Roman" w:hAnsi="Times New Roman" w:cs="Times New Roman"/>
          <w:b/>
          <w:sz w:val="28"/>
          <w:szCs w:val="28"/>
        </w:rPr>
      </w:pPr>
      <w:r w:rsidRPr="00EE2004">
        <w:rPr>
          <w:rFonts w:ascii="Times New Roman" w:hAnsi="Times New Roman" w:cs="Times New Roman"/>
          <w:b/>
          <w:sz w:val="28"/>
          <w:szCs w:val="28"/>
        </w:rPr>
        <w:t>и повышение квалификации работников</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3. Стороны пришли к соглашению в том, что:</w:t>
      </w:r>
    </w:p>
    <w:p w:rsidR="00577009" w:rsidRPr="00577009" w:rsidRDefault="00A55365" w:rsidP="00D7435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3.1. </w:t>
      </w:r>
      <w:r w:rsidR="00577009" w:rsidRPr="00577009">
        <w:rPr>
          <w:rFonts w:ascii="Times New Roman" w:hAnsi="Times New Roman" w:cs="Times New Roman"/>
          <w:sz w:val="28"/>
          <w:szCs w:val="28"/>
        </w:rPr>
        <w:t xml:space="preserve">Работодатель определяет необходимость профессиональной подготовки и переподготовки кадров для нужд </w:t>
      </w:r>
      <w:r w:rsidR="00D74354">
        <w:rPr>
          <w:rFonts w:ascii="Times New Roman" w:hAnsi="Times New Roman" w:cs="Times New Roman"/>
          <w:sz w:val="28"/>
          <w:szCs w:val="28"/>
        </w:rPr>
        <w:t>Учреждения</w:t>
      </w:r>
      <w:r w:rsidR="00577009" w:rsidRPr="00577009">
        <w:rPr>
          <w:rFonts w:ascii="Times New Roman" w:hAnsi="Times New Roman" w:cs="Times New Roman"/>
          <w:sz w:val="28"/>
          <w:szCs w:val="28"/>
        </w:rPr>
        <w:t>.</w:t>
      </w:r>
    </w:p>
    <w:p w:rsid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3.2. Работодатель по согласованию с выборным органом </w:t>
      </w:r>
      <w:r w:rsidR="00D74354">
        <w:rPr>
          <w:rFonts w:ascii="Times New Roman" w:hAnsi="Times New Roman" w:cs="Times New Roman"/>
          <w:sz w:val="28"/>
          <w:szCs w:val="28"/>
        </w:rPr>
        <w:t>ППО</w:t>
      </w:r>
      <w:r w:rsidRPr="00577009">
        <w:rPr>
          <w:rFonts w:ascii="Times New Roman" w:hAnsi="Times New Roman" w:cs="Times New Roman"/>
          <w:sz w:val="28"/>
          <w:szCs w:val="28"/>
        </w:rPr>
        <w:t xml:space="preserve"> определяет форм</w:t>
      </w:r>
      <w:r w:rsidR="00D74354">
        <w:rPr>
          <w:rFonts w:ascii="Times New Roman" w:hAnsi="Times New Roman" w:cs="Times New Roman"/>
          <w:sz w:val="28"/>
          <w:szCs w:val="28"/>
        </w:rPr>
        <w:t>ы</w:t>
      </w:r>
      <w:r w:rsidRPr="00577009">
        <w:rPr>
          <w:rFonts w:ascii="Times New Roman" w:hAnsi="Times New Roman" w:cs="Times New Roman"/>
          <w:sz w:val="28"/>
          <w:szCs w:val="28"/>
        </w:rPr>
        <w:t xml:space="preserve"> профессионального обучения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w:t>
      </w:r>
      <w:r w:rsidR="00D74354">
        <w:rPr>
          <w:rFonts w:ascii="Times New Roman" w:hAnsi="Times New Roman" w:cs="Times New Roman"/>
          <w:sz w:val="28"/>
          <w:szCs w:val="28"/>
        </w:rPr>
        <w:t>Учреждения</w:t>
      </w:r>
      <w:r w:rsidRPr="00577009">
        <w:rPr>
          <w:rFonts w:ascii="Times New Roman" w:hAnsi="Times New Roman" w:cs="Times New Roman"/>
          <w:sz w:val="28"/>
          <w:szCs w:val="28"/>
        </w:rPr>
        <w:t>.</w:t>
      </w: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lastRenderedPageBreak/>
        <w:t xml:space="preserve">3.3. Направлять педагогических работников на дополнительное профессиональное образование по профилю педагогической деятельности (повышение квалификации и т.д.) не реже чем один раз в три года (подпункт 2 пункта 5 статьи 47 Федерального закона от 29 декабря 2012 г. № 273-ФЗ </w:t>
      </w:r>
      <w:r w:rsidR="00D74354">
        <w:rPr>
          <w:rFonts w:ascii="Times New Roman" w:hAnsi="Times New Roman" w:cs="Times New Roman"/>
          <w:sz w:val="28"/>
          <w:szCs w:val="28"/>
        </w:rPr>
        <w:t xml:space="preserve">                   </w:t>
      </w:r>
      <w:r w:rsidRPr="00577009">
        <w:rPr>
          <w:rFonts w:ascii="Times New Roman" w:hAnsi="Times New Roman" w:cs="Times New Roman"/>
          <w:sz w:val="28"/>
          <w:szCs w:val="28"/>
        </w:rPr>
        <w:t>«Об образовании в Российской Федерации», статьи 196 и 197 ТК РФ).</w:t>
      </w: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3.4. Работодатель обязуется:</w:t>
      </w: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3.4.1. Организовывать профессиональную подготовку, переподготовку и повышение квалификации работников.</w:t>
      </w: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3.4.2. Повышать квалификацию педагогических работников не реже, чем установлено действующим законодательством.</w:t>
      </w: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3.4.3. В случае направления работника для повышения квалификации сохранять за ним место работы (должность), среднюю заработную плату по основному месту работы.</w:t>
      </w: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3.4.4. Предоставлять гарантии и компенсации работникам, совмещающим работу с успешным обучением в учреждениях высшего, среднего и начального профессионального образования при получении ими образования соответствующего уровня впервые в порядке, предусмотренном ст. 173-176 </w:t>
      </w:r>
      <w:r w:rsidR="00D74354">
        <w:rPr>
          <w:rFonts w:ascii="Times New Roman" w:hAnsi="Times New Roman" w:cs="Times New Roman"/>
          <w:sz w:val="28"/>
          <w:szCs w:val="28"/>
        </w:rPr>
        <w:t xml:space="preserve">                 </w:t>
      </w:r>
      <w:r w:rsidRPr="00577009">
        <w:rPr>
          <w:rFonts w:ascii="Times New Roman" w:hAnsi="Times New Roman" w:cs="Times New Roman"/>
          <w:sz w:val="28"/>
          <w:szCs w:val="28"/>
        </w:rPr>
        <w:t>ТК РФ.</w:t>
      </w: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Предоставлять гарантии и компенсации, предусмотренные ст. 173-176 </w:t>
      </w:r>
      <w:r w:rsidR="00D74354">
        <w:rPr>
          <w:rFonts w:ascii="Times New Roman" w:hAnsi="Times New Roman" w:cs="Times New Roman"/>
          <w:sz w:val="28"/>
          <w:szCs w:val="28"/>
        </w:rPr>
        <w:t xml:space="preserve">    </w:t>
      </w:r>
      <w:r w:rsidRPr="00577009">
        <w:rPr>
          <w:rFonts w:ascii="Times New Roman" w:hAnsi="Times New Roman" w:cs="Times New Roman"/>
          <w:sz w:val="28"/>
          <w:szCs w:val="28"/>
        </w:rPr>
        <w:t xml:space="preserve">ТК РФ, также работникам, получающим второе профессиональное образование соответствующего уровня в рамках прохождения профессиональной подготовки, переподготовки, повышения квалификации, обучения вторым профессиям (например, если обучение осуществляется по профилю деятельности </w:t>
      </w:r>
      <w:r w:rsidR="00D74354">
        <w:rPr>
          <w:rFonts w:ascii="Times New Roman" w:hAnsi="Times New Roman" w:cs="Times New Roman"/>
          <w:sz w:val="28"/>
          <w:szCs w:val="28"/>
        </w:rPr>
        <w:t>Учреждения</w:t>
      </w:r>
      <w:r w:rsidRPr="00577009">
        <w:rPr>
          <w:rFonts w:ascii="Times New Roman" w:hAnsi="Times New Roman" w:cs="Times New Roman"/>
          <w:sz w:val="28"/>
          <w:szCs w:val="28"/>
        </w:rPr>
        <w:t>, по направлению работодателя или органов управления образованием).</w:t>
      </w: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3.4.5. Создавать условия для прохождения педагогическими работниками аттестации в соответствии с Порядком аттестации педагогических работников государственных и муниципальных образовательных учреждений и по ее результатам устанавливать работникам соответствующую полученным квалификационным категориям оплату труда со дня вынесения решения аттестационной комиссией.</w:t>
      </w:r>
    </w:p>
    <w:p w:rsidR="00577009" w:rsidRPr="00577009" w:rsidRDefault="00577009" w:rsidP="00D7435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3.4.6. Аттестация педагогических работников с целью подтверждения соответствия его занимаемой должности проводится в </w:t>
      </w:r>
      <w:r w:rsidR="00D74354">
        <w:rPr>
          <w:rFonts w:ascii="Times New Roman" w:hAnsi="Times New Roman" w:cs="Times New Roman"/>
          <w:sz w:val="28"/>
          <w:szCs w:val="28"/>
        </w:rPr>
        <w:t>Учреждении</w:t>
      </w:r>
      <w:r w:rsidRPr="00577009">
        <w:rPr>
          <w:rFonts w:ascii="Times New Roman" w:hAnsi="Times New Roman" w:cs="Times New Roman"/>
          <w:sz w:val="28"/>
          <w:szCs w:val="28"/>
        </w:rPr>
        <w:t xml:space="preserve"> в соответствии с Положением о порядке аттест</w:t>
      </w:r>
      <w:r w:rsidR="00D74354">
        <w:rPr>
          <w:rFonts w:ascii="Times New Roman" w:hAnsi="Times New Roman" w:cs="Times New Roman"/>
          <w:sz w:val="28"/>
          <w:szCs w:val="28"/>
        </w:rPr>
        <w:t>ации педагогических работников</w:t>
      </w:r>
      <w:r w:rsidRPr="00577009">
        <w:rPr>
          <w:rFonts w:ascii="Times New Roman" w:hAnsi="Times New Roman" w:cs="Times New Roman"/>
          <w:sz w:val="28"/>
          <w:szCs w:val="28"/>
        </w:rPr>
        <w:t>, с целью подтверждения соответствия занимаемой должности</w:t>
      </w:r>
      <w:r w:rsidR="00D74354">
        <w:rPr>
          <w:rFonts w:ascii="Times New Roman" w:hAnsi="Times New Roman" w:cs="Times New Roman"/>
          <w:sz w:val="28"/>
          <w:szCs w:val="28"/>
        </w:rPr>
        <w:t xml:space="preserve"> (Приложение                 № 4</w:t>
      </w:r>
      <w:r w:rsidR="00A3003D">
        <w:rPr>
          <w:rFonts w:ascii="Times New Roman" w:hAnsi="Times New Roman" w:cs="Times New Roman"/>
          <w:sz w:val="28"/>
          <w:szCs w:val="28"/>
        </w:rPr>
        <w:t xml:space="preserve"> к настоящему коллективному договору</w:t>
      </w:r>
      <w:r w:rsidR="00D74354">
        <w:rPr>
          <w:rFonts w:ascii="Times New Roman" w:hAnsi="Times New Roman" w:cs="Times New Roman"/>
          <w:sz w:val="28"/>
          <w:szCs w:val="28"/>
        </w:rPr>
        <w:t>).</w:t>
      </w:r>
    </w:p>
    <w:p w:rsidR="00577009" w:rsidRPr="00577009" w:rsidRDefault="00577009" w:rsidP="006878E7">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3.4.7. При принятии решений об увольнении работника в случае признания его по результатам аттестации несоответствующим занимаемой должности вследствие недостаточной квалификации 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ТК РФ).</w:t>
      </w:r>
    </w:p>
    <w:p w:rsidR="00EF10C9" w:rsidRDefault="00EF10C9" w:rsidP="00D74354">
      <w:pPr>
        <w:pStyle w:val="ConsPlusNonformat"/>
        <w:jc w:val="center"/>
        <w:rPr>
          <w:rFonts w:ascii="Times New Roman" w:hAnsi="Times New Roman" w:cs="Times New Roman"/>
          <w:b/>
          <w:sz w:val="28"/>
          <w:szCs w:val="28"/>
        </w:rPr>
      </w:pPr>
    </w:p>
    <w:p w:rsidR="006878E7" w:rsidRDefault="00577009" w:rsidP="00D74354">
      <w:pPr>
        <w:pStyle w:val="ConsPlusNonformat"/>
        <w:jc w:val="center"/>
        <w:rPr>
          <w:rFonts w:ascii="Times New Roman" w:hAnsi="Times New Roman" w:cs="Times New Roman"/>
          <w:b/>
          <w:sz w:val="28"/>
          <w:szCs w:val="28"/>
        </w:rPr>
      </w:pPr>
      <w:r w:rsidRPr="00D74354">
        <w:rPr>
          <w:rFonts w:ascii="Times New Roman" w:hAnsi="Times New Roman" w:cs="Times New Roman"/>
          <w:b/>
          <w:sz w:val="28"/>
          <w:szCs w:val="28"/>
        </w:rPr>
        <w:t xml:space="preserve">Раздел 4. Высвобождение работников </w:t>
      </w:r>
    </w:p>
    <w:p w:rsidR="00577009" w:rsidRPr="00D74354" w:rsidRDefault="00577009" w:rsidP="00D74354">
      <w:pPr>
        <w:pStyle w:val="ConsPlusNonformat"/>
        <w:jc w:val="center"/>
        <w:rPr>
          <w:rFonts w:ascii="Times New Roman" w:hAnsi="Times New Roman" w:cs="Times New Roman"/>
          <w:b/>
          <w:sz w:val="28"/>
          <w:szCs w:val="28"/>
        </w:rPr>
      </w:pPr>
      <w:r w:rsidRPr="00D74354">
        <w:rPr>
          <w:rFonts w:ascii="Times New Roman" w:hAnsi="Times New Roman" w:cs="Times New Roman"/>
          <w:b/>
          <w:sz w:val="28"/>
          <w:szCs w:val="28"/>
        </w:rPr>
        <w:t>и содействие их трудоустройству</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4. Работодатель обязуется:</w:t>
      </w: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4.1. Уведомлять выборный орган первичной профсоюзной организации в письменной форме о сокращении численности или штата работников не позднее, чем за два месяца до его начала, а в случаях, которые могут повлечь массовое высвобождение не позднее, чем за три месяца до его начала (ст.</w:t>
      </w:r>
      <w:r w:rsidR="00091E0D">
        <w:rPr>
          <w:rFonts w:ascii="Times New Roman" w:hAnsi="Times New Roman" w:cs="Times New Roman"/>
          <w:sz w:val="28"/>
          <w:szCs w:val="28"/>
        </w:rPr>
        <w:t xml:space="preserve"> </w:t>
      </w:r>
      <w:r w:rsidRPr="00577009">
        <w:rPr>
          <w:rFonts w:ascii="Times New Roman" w:hAnsi="Times New Roman" w:cs="Times New Roman"/>
          <w:sz w:val="28"/>
          <w:szCs w:val="28"/>
        </w:rPr>
        <w:t xml:space="preserve">82 </w:t>
      </w:r>
      <w:r w:rsidR="00091E0D">
        <w:rPr>
          <w:rFonts w:ascii="Times New Roman" w:hAnsi="Times New Roman" w:cs="Times New Roman"/>
          <w:sz w:val="28"/>
          <w:szCs w:val="28"/>
        </w:rPr>
        <w:t xml:space="preserve">                </w:t>
      </w:r>
      <w:r w:rsidRPr="00577009">
        <w:rPr>
          <w:rFonts w:ascii="Times New Roman" w:hAnsi="Times New Roman" w:cs="Times New Roman"/>
          <w:sz w:val="28"/>
          <w:szCs w:val="28"/>
        </w:rPr>
        <w:t>ТК РФ).</w:t>
      </w: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4.2. Уведомление должно содержать проекты приказов о сокращении численности или штатов, список сокращаемых должностей и работников, перечень вакансий, предполагаемые варианты трудоустройства.</w:t>
      </w: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4.3. В случае массового высвобождения работников уведомление должно содержать социально-экономическое обоснование.</w:t>
      </w: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Массовым является увольнение в следующих случаях:</w:t>
      </w: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ликвидация </w:t>
      </w:r>
      <w:r w:rsidR="00091E0D">
        <w:rPr>
          <w:rFonts w:ascii="Times New Roman" w:hAnsi="Times New Roman" w:cs="Times New Roman"/>
          <w:sz w:val="28"/>
          <w:szCs w:val="28"/>
        </w:rPr>
        <w:t>Учреждения</w:t>
      </w:r>
      <w:r w:rsidRPr="00577009">
        <w:rPr>
          <w:rFonts w:ascii="Times New Roman" w:hAnsi="Times New Roman" w:cs="Times New Roman"/>
          <w:sz w:val="28"/>
          <w:szCs w:val="28"/>
        </w:rPr>
        <w:t xml:space="preserve"> с численностью работающих 15 и более человек;</w:t>
      </w: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сокращение численности или штата работников </w:t>
      </w:r>
      <w:r w:rsidR="00091E0D">
        <w:rPr>
          <w:rFonts w:ascii="Times New Roman" w:hAnsi="Times New Roman" w:cs="Times New Roman"/>
          <w:sz w:val="28"/>
          <w:szCs w:val="28"/>
        </w:rPr>
        <w:t>Учреждения</w:t>
      </w:r>
      <w:r w:rsidRPr="00577009">
        <w:rPr>
          <w:rFonts w:ascii="Times New Roman" w:hAnsi="Times New Roman" w:cs="Times New Roman"/>
          <w:sz w:val="28"/>
          <w:szCs w:val="28"/>
        </w:rPr>
        <w:t xml:space="preserve"> в количестве:</w:t>
      </w: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20 и более человек в течение 30 дней;</w:t>
      </w: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60 и более человек в течение 60 дней;</w:t>
      </w:r>
    </w:p>
    <w:p w:rsidR="00577009" w:rsidRPr="00577009" w:rsidRDefault="00577009" w:rsidP="00091E0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100 и более человек в течение 90 дней.</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4.4. Увольнение членов профсоюза по инициативе работодателя в связи с ликвидацией </w:t>
      </w:r>
      <w:r w:rsidR="00A96B8E">
        <w:rPr>
          <w:rFonts w:ascii="Times New Roman" w:hAnsi="Times New Roman" w:cs="Times New Roman"/>
          <w:sz w:val="28"/>
          <w:szCs w:val="28"/>
        </w:rPr>
        <w:t>Учреждения</w:t>
      </w:r>
      <w:r w:rsidRPr="00577009">
        <w:rPr>
          <w:rFonts w:ascii="Times New Roman" w:hAnsi="Times New Roman" w:cs="Times New Roman"/>
          <w:sz w:val="28"/>
          <w:szCs w:val="28"/>
        </w:rPr>
        <w:t xml:space="preserve"> (п. 1 ст. 81 ТК РФ) и сокращением численности или штата (п. 2 ст.</w:t>
      </w:r>
      <w:r w:rsidR="00A96B8E">
        <w:rPr>
          <w:rFonts w:ascii="Times New Roman" w:hAnsi="Times New Roman" w:cs="Times New Roman"/>
          <w:sz w:val="28"/>
          <w:szCs w:val="28"/>
        </w:rPr>
        <w:t xml:space="preserve"> </w:t>
      </w:r>
      <w:r w:rsidRPr="00577009">
        <w:rPr>
          <w:rFonts w:ascii="Times New Roman" w:hAnsi="Times New Roman" w:cs="Times New Roman"/>
          <w:sz w:val="28"/>
          <w:szCs w:val="28"/>
        </w:rPr>
        <w:t>81 ТК РФ) производить с учетом с предварительного согласия выборного органа первичной профсоюзной организации (ст.</w:t>
      </w:r>
      <w:r w:rsidR="00A96B8E">
        <w:rPr>
          <w:rFonts w:ascii="Times New Roman" w:hAnsi="Times New Roman" w:cs="Times New Roman"/>
          <w:sz w:val="28"/>
          <w:szCs w:val="28"/>
        </w:rPr>
        <w:t xml:space="preserve"> </w:t>
      </w:r>
      <w:r w:rsidRPr="00577009">
        <w:rPr>
          <w:rFonts w:ascii="Times New Roman" w:hAnsi="Times New Roman" w:cs="Times New Roman"/>
          <w:sz w:val="28"/>
          <w:szCs w:val="28"/>
        </w:rPr>
        <w:t>82 ТК РФ)</w:t>
      </w:r>
      <w:r w:rsidR="00A96B8E">
        <w:rPr>
          <w:rFonts w:ascii="Times New Roman" w:hAnsi="Times New Roman" w:cs="Times New Roman"/>
          <w:sz w:val="28"/>
          <w:szCs w:val="28"/>
        </w:rPr>
        <w:t>.</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4.5. Стороны договорились, что помимо лиц, указанных в ст. 179 ТК РФ преимущественное право на оставление на работе при сокращении штатов могут иметь также лица:</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предпенсионного возраста (за два года до пенсии);</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проработавшие в данном ДОУ свыше 15 лет;</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имеющие детей до 16-летнего возраста;</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одинокие родители (попечители), воспитывающие детей до 16 летнего возраста;</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воспитывающие детей-инвалидов до 18 лет;</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неосвобожденный председатель первичной профсоюзной организации;</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награжденные государственными наградами в связи с педагогической деятельностью;</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молодые специалисты со стажем работы до двух лет.</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Обеспечить работнику, увольняемому в связи с ликвидацией </w:t>
      </w:r>
      <w:r w:rsidR="00A96B8E">
        <w:rPr>
          <w:rFonts w:ascii="Times New Roman" w:hAnsi="Times New Roman" w:cs="Times New Roman"/>
          <w:sz w:val="28"/>
          <w:szCs w:val="28"/>
        </w:rPr>
        <w:t>Учреждения</w:t>
      </w:r>
      <w:r w:rsidRPr="00577009">
        <w:rPr>
          <w:rFonts w:ascii="Times New Roman" w:hAnsi="Times New Roman" w:cs="Times New Roman"/>
          <w:sz w:val="28"/>
          <w:szCs w:val="28"/>
        </w:rPr>
        <w:t xml:space="preserve">, сокращением численности или штата работников </w:t>
      </w:r>
      <w:r w:rsidR="00A96B8E">
        <w:rPr>
          <w:rFonts w:ascii="Times New Roman" w:hAnsi="Times New Roman" w:cs="Times New Roman"/>
          <w:sz w:val="28"/>
          <w:szCs w:val="28"/>
        </w:rPr>
        <w:t>Учреждения</w:t>
      </w:r>
      <w:r w:rsidRPr="00577009">
        <w:rPr>
          <w:rFonts w:ascii="Times New Roman" w:hAnsi="Times New Roman" w:cs="Times New Roman"/>
          <w:sz w:val="28"/>
          <w:szCs w:val="28"/>
        </w:rPr>
        <w:t>, право на время для поиска работы (5 часов в неделю) с сохранением среднего заработка.</w:t>
      </w:r>
    </w:p>
    <w:p w:rsidR="00577009" w:rsidRPr="00577009" w:rsidRDefault="00577009" w:rsidP="00A96B8E">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4.6. При появлении новых рабочих мест, в том числе и на определенный </w:t>
      </w:r>
      <w:r w:rsidRPr="00577009">
        <w:rPr>
          <w:rFonts w:ascii="Times New Roman" w:hAnsi="Times New Roman" w:cs="Times New Roman"/>
          <w:sz w:val="28"/>
          <w:szCs w:val="28"/>
        </w:rPr>
        <w:lastRenderedPageBreak/>
        <w:t xml:space="preserve">срок, работодатель обеспечивает приоритет в приеме на работу работников, ранее высвобожденных из </w:t>
      </w:r>
      <w:r w:rsidR="004B6234">
        <w:rPr>
          <w:rFonts w:ascii="Times New Roman" w:hAnsi="Times New Roman" w:cs="Times New Roman"/>
          <w:sz w:val="28"/>
          <w:szCs w:val="28"/>
        </w:rPr>
        <w:t>Учреждения</w:t>
      </w:r>
      <w:r w:rsidRPr="00577009">
        <w:rPr>
          <w:rFonts w:ascii="Times New Roman" w:hAnsi="Times New Roman" w:cs="Times New Roman"/>
          <w:sz w:val="28"/>
          <w:szCs w:val="28"/>
        </w:rPr>
        <w:t xml:space="preserve"> в связи с сокращением численности или штата и добросовестно работающих в нем.</w:t>
      </w:r>
    </w:p>
    <w:p w:rsidR="00577009" w:rsidRPr="00577009" w:rsidRDefault="00577009" w:rsidP="004B623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4.7. Высвобождаемым работникам предоставляются гарантии и компенсации, предусмотренные действующим законодательством при сокращении численности или штата (ст. 178, 180 ТК РФ), а также преимущественное право приема на работу при появлении вакансий.</w:t>
      </w:r>
    </w:p>
    <w:p w:rsidR="00577009" w:rsidRPr="00577009" w:rsidRDefault="00577009" w:rsidP="004B623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4.8. При сокращении численности или штата не допускается увольнение одновременно двух работников из одной семьи.</w:t>
      </w:r>
    </w:p>
    <w:p w:rsidR="00577009" w:rsidRPr="00577009" w:rsidRDefault="00577009" w:rsidP="00577009">
      <w:pPr>
        <w:pStyle w:val="ConsPlusNonformat"/>
        <w:jc w:val="both"/>
        <w:rPr>
          <w:rFonts w:ascii="Times New Roman" w:hAnsi="Times New Roman" w:cs="Times New Roman"/>
          <w:sz w:val="28"/>
          <w:szCs w:val="28"/>
        </w:rPr>
      </w:pPr>
    </w:p>
    <w:p w:rsidR="00577009" w:rsidRPr="004B6234" w:rsidRDefault="004B6234" w:rsidP="004B6234">
      <w:pPr>
        <w:pStyle w:val="ConsPlusNonformat"/>
        <w:jc w:val="center"/>
        <w:rPr>
          <w:rFonts w:ascii="Times New Roman" w:hAnsi="Times New Roman" w:cs="Times New Roman"/>
          <w:b/>
          <w:sz w:val="28"/>
          <w:szCs w:val="28"/>
        </w:rPr>
      </w:pPr>
      <w:r w:rsidRPr="004B6234">
        <w:rPr>
          <w:rFonts w:ascii="Times New Roman" w:hAnsi="Times New Roman" w:cs="Times New Roman"/>
          <w:b/>
          <w:sz w:val="28"/>
          <w:szCs w:val="28"/>
        </w:rPr>
        <w:t>Раздел 5. Рабочее время</w:t>
      </w:r>
    </w:p>
    <w:p w:rsidR="00577009" w:rsidRPr="00577009" w:rsidRDefault="00577009" w:rsidP="00577009">
      <w:pPr>
        <w:pStyle w:val="ConsPlusNonformat"/>
        <w:jc w:val="both"/>
        <w:rPr>
          <w:rFonts w:ascii="Times New Roman" w:hAnsi="Times New Roman" w:cs="Times New Roman"/>
          <w:sz w:val="28"/>
          <w:szCs w:val="28"/>
        </w:rPr>
      </w:pPr>
    </w:p>
    <w:p w:rsidR="004B6234" w:rsidRPr="00D651D9" w:rsidRDefault="00D651D9" w:rsidP="00D651D9">
      <w:pPr>
        <w:pStyle w:val="ConsPlusNonformat"/>
        <w:ind w:firstLine="708"/>
        <w:jc w:val="both"/>
        <w:rPr>
          <w:rFonts w:ascii="Times New Roman" w:hAnsi="Times New Roman" w:cs="Times New Roman"/>
          <w:b/>
          <w:sz w:val="28"/>
          <w:szCs w:val="28"/>
        </w:rPr>
      </w:pPr>
      <w:r w:rsidRPr="00D651D9">
        <w:rPr>
          <w:rFonts w:ascii="Times New Roman" w:hAnsi="Times New Roman" w:cs="Times New Roman"/>
          <w:b/>
          <w:sz w:val="28"/>
          <w:szCs w:val="28"/>
        </w:rPr>
        <w:t xml:space="preserve">5.1. </w:t>
      </w:r>
      <w:r w:rsidR="004B6234" w:rsidRPr="00D651D9">
        <w:rPr>
          <w:rFonts w:ascii="Times New Roman" w:hAnsi="Times New Roman" w:cs="Times New Roman"/>
          <w:b/>
          <w:sz w:val="28"/>
          <w:szCs w:val="28"/>
        </w:rPr>
        <w:t>Понятие рабочего времени. Нормальная продолжительность рабочего времени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91 ТК РФ рабочее время – это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ТК РФ, другими федеральными законами и иными нормативными правовыми актами Российской Федерации относятся к рабочему времени.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Нормальная продолжительность рабочего времени не может превышать 40 часов в неделю.</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Работодатель обязан вести учет времени, фактически отработанного каждым работником.</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5</w:t>
      </w:r>
      <w:r w:rsidRPr="00EA199E">
        <w:rPr>
          <w:rFonts w:ascii="Times New Roman" w:hAnsi="Times New Roman" w:cs="Times New Roman"/>
          <w:b/>
          <w:sz w:val="28"/>
          <w:szCs w:val="28"/>
        </w:rPr>
        <w:t xml:space="preserve">.2. Сокращенная продолжительность рабочего времени </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92 ТК РФ сокращенная продолжительность рабочего времени устанавливается:</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для работников в возрасте до шестнадцати лет - не более 24 часов в неделю;</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для работников в возрасте от шестнадцати до восемнадцати лет - не более 35 часов в неделю;</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для работников, являющихся инвалидами I или II группы, - не более 35 часов в неделю;</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 xml:space="preserve">для работников, условия труда </w:t>
      </w:r>
      <w:r w:rsidR="00EF10C9" w:rsidRPr="004B6234">
        <w:rPr>
          <w:rFonts w:ascii="Times New Roman" w:hAnsi="Times New Roman" w:cs="Times New Roman"/>
          <w:sz w:val="28"/>
          <w:szCs w:val="28"/>
        </w:rPr>
        <w:t>на рабочих местах,</w:t>
      </w:r>
      <w:r w:rsidRPr="004B6234">
        <w:rPr>
          <w:rFonts w:ascii="Times New Roman" w:hAnsi="Times New Roman" w:cs="Times New Roman"/>
          <w:sz w:val="28"/>
          <w:szCs w:val="28"/>
        </w:rPr>
        <w:t xml:space="preserve"> которых по результатам специальной оценки условий труда отнесены к вредным условиям труда 3 или 4 степени или опасным условиям труда, - не более 36 часов в неделю.</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 xml:space="preserve">На основании отраслевого (межотраслевого) соглашения и коллективного договора, а также письменного согласия работника, оформленного путем заключения отдельного соглашения к трудовому договору, продолжительность </w:t>
      </w:r>
      <w:r w:rsidRPr="004B6234">
        <w:rPr>
          <w:rFonts w:ascii="Times New Roman" w:hAnsi="Times New Roman" w:cs="Times New Roman"/>
          <w:sz w:val="28"/>
          <w:szCs w:val="28"/>
        </w:rPr>
        <w:lastRenderedPageBreak/>
        <w:t>рабочего времени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 (межотраслевыми) соглашениями, коллективными договорами.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Продолжительность рабочего времени лиц в возрасте до восемнадцати лет, получающих общее образование или среднее профессиональное образование и совмещающих в течение учебного года получение образования с работой, не может превышать половины норм, установленных частью первой настоящей статьи для лиц соответствующего возраста.</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333 ТК РФ для педагогических работников устанавливается сокращенная продолжительность рабочего времени не более 36 часов в неделю.</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 приказом Минобрнауки России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для педагогических работников Учреждения устанавливается сокращенная продолжительность рабочего времени. Конкретная продолжительность рабочего времени устанавливается настоящими Правилами.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350 ТК РФ для медицинских работников устанавливается сокращенная продолжительность рабочего времени не более 39 часов в неделю.</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5</w:t>
      </w:r>
      <w:r w:rsidRPr="00EA199E">
        <w:rPr>
          <w:rFonts w:ascii="Times New Roman" w:hAnsi="Times New Roman" w:cs="Times New Roman"/>
          <w:b/>
          <w:sz w:val="28"/>
          <w:szCs w:val="28"/>
        </w:rPr>
        <w:t>.3. Неполное рабочее время</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 xml:space="preserve"> </w:t>
      </w:r>
      <w:r w:rsidRPr="004B6234">
        <w:rPr>
          <w:rFonts w:ascii="Times New Roman" w:hAnsi="Times New Roman" w:cs="Times New Roman"/>
          <w:sz w:val="28"/>
          <w:szCs w:val="28"/>
        </w:rPr>
        <w:tab/>
        <w:t>В соответствии со статьей 93 ТК РФ 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 xml:space="preserve">Работодатель обязан устанавливать неполное рабочее время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(смены), время начала и </w:t>
      </w:r>
      <w:r w:rsidRPr="004B6234">
        <w:rPr>
          <w:rFonts w:ascii="Times New Roman" w:hAnsi="Times New Roman" w:cs="Times New Roman"/>
          <w:sz w:val="28"/>
          <w:szCs w:val="28"/>
        </w:rPr>
        <w:lastRenderedPageBreak/>
        <w:t>окончания работы, время перерывов в работе, устанавливается в соответствии с пожеланиями работника с учетом условий производства (работы) у данного работодателя.</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5</w:t>
      </w:r>
      <w:r w:rsidRPr="00EA199E">
        <w:rPr>
          <w:rFonts w:ascii="Times New Roman" w:hAnsi="Times New Roman" w:cs="Times New Roman"/>
          <w:b/>
          <w:sz w:val="28"/>
          <w:szCs w:val="28"/>
        </w:rPr>
        <w:t>.4. Продолжительность ежедневной работы (смены)</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94 ТК РФ продолжительность ежедневной работы (смены) не может превышать:</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для работников (включая лиц, получающих общее образование или среднее профессиональное образование и работающих в период каникул) в возрасте от четырнадцати до пятнадцати лет - 4 часа, в возрасте от пятнадцати до шестнадцати лет - 5 часов, в возрасте от шестнадцати до восемнадцати лет - 7 часов;</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для лиц, получающих общее образование или среднее профессиональное образование и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для инвалидов -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при 36-часовой рабочей неделе - 8 часов;</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при 30-часовой рабочей неделе и менее - 6 часов.</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 может быть предусмотрено увеличение максимально допустимой продолжительности ежедневной работы (смены) по сравнению с продолжительностью ежедневной работы (смены) для работников, занятых на работах с вредными и (или) опасными условиями труда, при условии соблюдения предельной еженедельной продолжительности рабочего времени, установленной в соответствии с частями первой - третьей статьи 92 ТК РФ:</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при 36-часовой рабочей неделе - до 12 часов;</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при 30-часовой рабочей неделе и менее - до 8 часов.</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5</w:t>
      </w:r>
      <w:r w:rsidRPr="00EA199E">
        <w:rPr>
          <w:rFonts w:ascii="Times New Roman" w:hAnsi="Times New Roman" w:cs="Times New Roman"/>
          <w:b/>
          <w:sz w:val="28"/>
          <w:szCs w:val="28"/>
        </w:rPr>
        <w:t>.5. Продолжительность работы накануне нерабочих праздничных и выходных дней</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 xml:space="preserve">В соответствии со статьей 95 ТК РФ продолжительность рабочего дня </w:t>
      </w:r>
      <w:r w:rsidRPr="004B6234">
        <w:rPr>
          <w:rFonts w:ascii="Times New Roman" w:hAnsi="Times New Roman" w:cs="Times New Roman"/>
          <w:sz w:val="28"/>
          <w:szCs w:val="28"/>
        </w:rPr>
        <w:lastRenderedPageBreak/>
        <w:t>или смены, непосредственно предшествующих нерабочему праздничному дню, уменьшается на один час.</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5</w:t>
      </w:r>
      <w:r w:rsidRPr="00EA199E">
        <w:rPr>
          <w:rFonts w:ascii="Times New Roman" w:hAnsi="Times New Roman" w:cs="Times New Roman"/>
          <w:b/>
          <w:sz w:val="28"/>
          <w:szCs w:val="28"/>
        </w:rPr>
        <w:t xml:space="preserve">.6. Работа в ночное время </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 xml:space="preserve">В соответствии со статьей 96 ТК РФ: </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Ночное время - время с 22 часов до 6 часов.</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Продолжительность работы (смены) в ночное время сокращается на один час без последующей отработки.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ТК РФ и иными федеральными законами.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5</w:t>
      </w:r>
      <w:r w:rsidRPr="00EA199E">
        <w:rPr>
          <w:rFonts w:ascii="Times New Roman" w:hAnsi="Times New Roman" w:cs="Times New Roman"/>
          <w:b/>
          <w:sz w:val="28"/>
          <w:szCs w:val="28"/>
        </w:rPr>
        <w:t>.7. Работа за пределами установленной продолжительности рабочего времени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97 ТК РФ работодатель имеет право в порядке, установленном ТК РФ, привлекать работника к работе за пределами продолжительности рабочего времени, установленной для данного работника в соответствии с ТК РФ,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для сверхурочной работы (статья 99 ТК РФ);</w:t>
      </w:r>
    </w:p>
    <w:p w:rsid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если работник работает на условиях ненормированного рабочего дня (статья 101 ТК РФ).</w:t>
      </w:r>
    </w:p>
    <w:p w:rsidR="00EA199E" w:rsidRPr="004B6234" w:rsidRDefault="00EA199E" w:rsidP="004B6234">
      <w:pPr>
        <w:pStyle w:val="ConsPlusNonformat"/>
        <w:jc w:val="both"/>
        <w:rPr>
          <w:rFonts w:ascii="Times New Roman" w:hAnsi="Times New Roman" w:cs="Times New Roman"/>
          <w:sz w:val="28"/>
          <w:szCs w:val="28"/>
        </w:rPr>
      </w:pP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5</w:t>
      </w:r>
      <w:r w:rsidRPr="00EA199E">
        <w:rPr>
          <w:rFonts w:ascii="Times New Roman" w:hAnsi="Times New Roman" w:cs="Times New Roman"/>
          <w:b/>
          <w:sz w:val="28"/>
          <w:szCs w:val="28"/>
        </w:rPr>
        <w:t>.8. Сверхурочная работа</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99 ТК РФ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Привлечение работодателем работника к сверхурочной работе допускается с его письменного согласия в случаях, предусмотренных статьей 99 ТК РФ.</w:t>
      </w:r>
    </w:p>
    <w:p w:rsidR="004B6234" w:rsidRPr="004B6234" w:rsidRDefault="004B6234" w:rsidP="004B6234">
      <w:pPr>
        <w:pStyle w:val="ConsPlusNonformat"/>
        <w:jc w:val="both"/>
        <w:rPr>
          <w:rFonts w:ascii="Times New Roman" w:hAnsi="Times New Roman" w:cs="Times New Roman"/>
          <w:sz w:val="28"/>
          <w:szCs w:val="28"/>
        </w:rPr>
      </w:pPr>
    </w:p>
    <w:p w:rsidR="004B6234" w:rsidRPr="00EA199E" w:rsidRDefault="00EA199E" w:rsidP="00EA199E">
      <w:pPr>
        <w:pStyle w:val="ConsPlusNonformat"/>
        <w:jc w:val="center"/>
        <w:rPr>
          <w:rFonts w:ascii="Times New Roman" w:hAnsi="Times New Roman" w:cs="Times New Roman"/>
          <w:b/>
          <w:sz w:val="28"/>
          <w:szCs w:val="28"/>
        </w:rPr>
      </w:pPr>
      <w:r w:rsidRPr="00EA199E">
        <w:rPr>
          <w:rFonts w:ascii="Times New Roman" w:hAnsi="Times New Roman" w:cs="Times New Roman"/>
          <w:b/>
          <w:sz w:val="28"/>
          <w:szCs w:val="28"/>
        </w:rPr>
        <w:t>6</w:t>
      </w:r>
      <w:r w:rsidR="004B6234" w:rsidRPr="00EA199E">
        <w:rPr>
          <w:rFonts w:ascii="Times New Roman" w:hAnsi="Times New Roman" w:cs="Times New Roman"/>
          <w:b/>
          <w:sz w:val="28"/>
          <w:szCs w:val="28"/>
        </w:rPr>
        <w:t>. Режим рабочего времени</w:t>
      </w:r>
    </w:p>
    <w:p w:rsidR="004B6234" w:rsidRPr="004B6234" w:rsidRDefault="004B6234" w:rsidP="004B6234">
      <w:pPr>
        <w:pStyle w:val="ConsPlusNonformat"/>
        <w:jc w:val="both"/>
        <w:rPr>
          <w:rFonts w:ascii="Times New Roman" w:hAnsi="Times New Roman" w:cs="Times New Roman"/>
          <w:sz w:val="28"/>
          <w:szCs w:val="28"/>
        </w:rPr>
      </w:pP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6</w:t>
      </w:r>
      <w:r w:rsidRPr="00EA199E">
        <w:rPr>
          <w:rFonts w:ascii="Times New Roman" w:hAnsi="Times New Roman" w:cs="Times New Roman"/>
          <w:b/>
          <w:sz w:val="28"/>
          <w:szCs w:val="28"/>
        </w:rPr>
        <w:t>.1. Понятие режима рабочего времени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100 ТК РФ режим рабочего времени должен предусматривать продолжительность рабочей недели, работу с ненормированным рабочим днем для отдельных категорий работников (при наличии таких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 xml:space="preserve">Продолжительность рабочего дня (смены)/ продолжительность рабочей недели (количество часов в неделю), количество смен в сутки, время начала и окончания работы, время предоставления и продолжительность перерыва для отдыха и питания устанавливаются </w:t>
      </w:r>
      <w:r w:rsidR="00877E05">
        <w:rPr>
          <w:rFonts w:ascii="Times New Roman" w:hAnsi="Times New Roman" w:cs="Times New Roman"/>
          <w:sz w:val="28"/>
          <w:szCs w:val="28"/>
        </w:rPr>
        <w:t>П</w:t>
      </w:r>
      <w:r w:rsidR="0098109C">
        <w:rPr>
          <w:rFonts w:ascii="Times New Roman" w:hAnsi="Times New Roman" w:cs="Times New Roman"/>
          <w:sz w:val="28"/>
          <w:szCs w:val="28"/>
        </w:rPr>
        <w:t>равилами внутреннего трудового распорядка</w:t>
      </w:r>
      <w:r w:rsidR="00877E05">
        <w:rPr>
          <w:rFonts w:ascii="Times New Roman" w:hAnsi="Times New Roman" w:cs="Times New Roman"/>
          <w:sz w:val="28"/>
          <w:szCs w:val="28"/>
        </w:rPr>
        <w:t xml:space="preserve"> (Приложение № 1 к настоящему коллективному договору)</w:t>
      </w:r>
      <w:r w:rsidRPr="004B6234">
        <w:rPr>
          <w:rFonts w:ascii="Times New Roman" w:hAnsi="Times New Roman" w:cs="Times New Roman"/>
          <w:sz w:val="28"/>
          <w:szCs w:val="28"/>
        </w:rPr>
        <w:t xml:space="preserve">, </w:t>
      </w:r>
      <w:r w:rsidR="0098109C">
        <w:rPr>
          <w:rFonts w:ascii="Times New Roman" w:hAnsi="Times New Roman" w:cs="Times New Roman"/>
          <w:sz w:val="28"/>
          <w:szCs w:val="28"/>
        </w:rPr>
        <w:t>настоящим коллективным договором</w:t>
      </w:r>
      <w:r w:rsidR="00877E05">
        <w:rPr>
          <w:rFonts w:ascii="Times New Roman" w:hAnsi="Times New Roman" w:cs="Times New Roman"/>
          <w:sz w:val="28"/>
          <w:szCs w:val="28"/>
        </w:rPr>
        <w:t xml:space="preserve"> (Приложение № 12 к настоящему коллективному договору)</w:t>
      </w:r>
      <w:r w:rsidRPr="004B6234">
        <w:rPr>
          <w:rFonts w:ascii="Times New Roman" w:hAnsi="Times New Roman" w:cs="Times New Roman"/>
          <w:sz w:val="28"/>
          <w:szCs w:val="28"/>
        </w:rPr>
        <w:t xml:space="preserve">, соглашениями, а для работников, режим рабочего времени которых отличается от общих правил, установленных Правилами </w:t>
      </w:r>
      <w:r w:rsidR="00877E05">
        <w:rPr>
          <w:rFonts w:ascii="Times New Roman" w:hAnsi="Times New Roman" w:cs="Times New Roman"/>
          <w:sz w:val="28"/>
          <w:szCs w:val="28"/>
        </w:rPr>
        <w:t xml:space="preserve">внутреннего трудового распорядка </w:t>
      </w:r>
      <w:r w:rsidRPr="004B6234">
        <w:rPr>
          <w:rFonts w:ascii="Times New Roman" w:hAnsi="Times New Roman" w:cs="Times New Roman"/>
          <w:sz w:val="28"/>
          <w:szCs w:val="28"/>
        </w:rPr>
        <w:t xml:space="preserve">и </w:t>
      </w:r>
      <w:r w:rsidR="00877E05">
        <w:rPr>
          <w:rFonts w:ascii="Times New Roman" w:hAnsi="Times New Roman" w:cs="Times New Roman"/>
          <w:sz w:val="28"/>
          <w:szCs w:val="28"/>
        </w:rPr>
        <w:t xml:space="preserve">настоящим </w:t>
      </w:r>
      <w:r w:rsidRPr="004B6234">
        <w:rPr>
          <w:rFonts w:ascii="Times New Roman" w:hAnsi="Times New Roman" w:cs="Times New Roman"/>
          <w:sz w:val="28"/>
          <w:szCs w:val="28"/>
        </w:rPr>
        <w:t>коллективным договором, - трудовым договором.</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57 и 100 ТК РФ если при приеме на работу или в течение действия трудовых отношений Работнику устанавливается индивидуальный режим рабочего времени и времени отдыха, то такие условия подлежат включению в трудовой договор в качестве обязательных.</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6</w:t>
      </w:r>
      <w:r w:rsidRPr="00EA199E">
        <w:rPr>
          <w:rFonts w:ascii="Times New Roman" w:hAnsi="Times New Roman" w:cs="Times New Roman"/>
          <w:b/>
          <w:sz w:val="28"/>
          <w:szCs w:val="28"/>
        </w:rPr>
        <w:t xml:space="preserve">.2. Ненормированный рабочий день  </w:t>
      </w:r>
    </w:p>
    <w:p w:rsid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 (статья 101 ТК РФ).</w:t>
      </w:r>
    </w:p>
    <w:p w:rsidR="00877E05" w:rsidRPr="004B6234" w:rsidRDefault="00877E05" w:rsidP="004B6234">
      <w:pPr>
        <w:pStyle w:val="ConsPlusNonformat"/>
        <w:jc w:val="both"/>
        <w:rPr>
          <w:rFonts w:ascii="Times New Roman" w:hAnsi="Times New Roman" w:cs="Times New Roman"/>
          <w:sz w:val="28"/>
          <w:szCs w:val="28"/>
        </w:rPr>
      </w:pP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Работнику, работающему на условиях неполного рабочего времени, ненормированный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(сменой).</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6</w:t>
      </w:r>
      <w:r w:rsidRPr="00EA199E">
        <w:rPr>
          <w:rFonts w:ascii="Times New Roman" w:hAnsi="Times New Roman" w:cs="Times New Roman"/>
          <w:b/>
          <w:sz w:val="28"/>
          <w:szCs w:val="28"/>
        </w:rPr>
        <w:t>.3. Работа в режиме гибкого рабочего времени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102 ТК РФ при работе в режиме гибкого рабочего времени начало, окончание или общая продолжительность рабочего дня (смены) определяется по соглашению сторон.</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6</w:t>
      </w:r>
      <w:r w:rsidRPr="00EA199E">
        <w:rPr>
          <w:rFonts w:ascii="Times New Roman" w:hAnsi="Times New Roman" w:cs="Times New Roman"/>
          <w:b/>
          <w:sz w:val="28"/>
          <w:szCs w:val="28"/>
        </w:rPr>
        <w:t xml:space="preserve">.4. Сменная работа </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103 ТК РФ 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При составлении графиков сменности работодатель учитывает мнение представительного органа работников в порядке, установленном статьей 372 ТК РФ для принятия локальных нормативных актов. Графики сменности, как правило, являются приложением к коллективному договору.</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Графики сменности доводятся до сведения работников не позднее чем за один месяц до введения их в действие.</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Работа в течение двух смен подряд запрещается.</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6</w:t>
      </w:r>
      <w:r w:rsidRPr="00EA199E">
        <w:rPr>
          <w:rFonts w:ascii="Times New Roman" w:hAnsi="Times New Roman" w:cs="Times New Roman"/>
          <w:b/>
          <w:sz w:val="28"/>
          <w:szCs w:val="28"/>
        </w:rPr>
        <w:t>.5.  Суммированный учет рабочего времени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104 ТК РФ, когда по условиям работы в 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вредными и (или) опасными условиями труда)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Учетный период не может превышать один год, а для учета рабочего времени работников, занятых на работах с вредными и (или) опасными условиями труда, - три месяца.</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 xml:space="preserve">В случае, если по причинам сезонного и (или) технологического характера для отдельных категорий работников, занятых на работах с вредными и (или) опасными условиями труда, установленная продолжительность рабочего времени не может быть соблюдена в течение учетного периода продолжительностью три месяца, отраслевым </w:t>
      </w:r>
      <w:r w:rsidRPr="004B6234">
        <w:rPr>
          <w:rFonts w:ascii="Times New Roman" w:hAnsi="Times New Roman" w:cs="Times New Roman"/>
          <w:sz w:val="28"/>
          <w:szCs w:val="28"/>
        </w:rPr>
        <w:lastRenderedPageBreak/>
        <w:t>(межотраслевым) соглашением и коллективным договором может быть предусмотрено увеличение учетного периода для учета рабочего времени таких работников, но не более чем до одного года.</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Порядок введения суммированного учета рабочего времени устанавливается настоящими Правилами.</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ab/>
      </w:r>
      <w:r w:rsidR="00EA199E" w:rsidRPr="00EA199E">
        <w:rPr>
          <w:rFonts w:ascii="Times New Roman" w:hAnsi="Times New Roman" w:cs="Times New Roman"/>
          <w:b/>
          <w:sz w:val="28"/>
          <w:szCs w:val="28"/>
        </w:rPr>
        <w:t>6</w:t>
      </w:r>
      <w:r w:rsidRPr="00EA199E">
        <w:rPr>
          <w:rFonts w:ascii="Times New Roman" w:hAnsi="Times New Roman" w:cs="Times New Roman"/>
          <w:b/>
          <w:sz w:val="28"/>
          <w:szCs w:val="28"/>
        </w:rPr>
        <w:t>.6. Разделение рабочего дня на части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ab/>
        <w:t>В соответствии со статьей 105 ТК РФ 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выборного органа первичной профсоюзной организации.</w:t>
      </w:r>
    </w:p>
    <w:p w:rsidR="004B6234" w:rsidRPr="00EA199E" w:rsidRDefault="00EA199E" w:rsidP="00EA199E">
      <w:pPr>
        <w:pStyle w:val="ConsPlusNonformat"/>
        <w:ind w:firstLine="708"/>
        <w:jc w:val="both"/>
        <w:rPr>
          <w:rFonts w:ascii="Times New Roman" w:hAnsi="Times New Roman" w:cs="Times New Roman"/>
          <w:b/>
          <w:sz w:val="28"/>
          <w:szCs w:val="28"/>
        </w:rPr>
      </w:pPr>
      <w:r w:rsidRPr="00EA199E">
        <w:rPr>
          <w:rFonts w:ascii="Times New Roman" w:hAnsi="Times New Roman" w:cs="Times New Roman"/>
          <w:b/>
          <w:sz w:val="28"/>
          <w:szCs w:val="28"/>
        </w:rPr>
        <w:t>6</w:t>
      </w:r>
      <w:r w:rsidR="004B6234" w:rsidRPr="00EA199E">
        <w:rPr>
          <w:rFonts w:ascii="Times New Roman" w:hAnsi="Times New Roman" w:cs="Times New Roman"/>
          <w:b/>
          <w:sz w:val="28"/>
          <w:szCs w:val="28"/>
        </w:rPr>
        <w:t>.7. Продолжительность рабочей недели в Учреждении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 xml:space="preserve">          </w:t>
      </w:r>
      <w:r w:rsidR="00EA199E">
        <w:rPr>
          <w:rFonts w:ascii="Times New Roman" w:hAnsi="Times New Roman" w:cs="Times New Roman"/>
          <w:sz w:val="28"/>
          <w:szCs w:val="28"/>
        </w:rPr>
        <w:t>6</w:t>
      </w:r>
      <w:r w:rsidRPr="004B6234">
        <w:rPr>
          <w:rFonts w:ascii="Times New Roman" w:hAnsi="Times New Roman" w:cs="Times New Roman"/>
          <w:sz w:val="28"/>
          <w:szCs w:val="28"/>
        </w:rPr>
        <w:t>.7.1. В Учреждении пятидневная рабочая неделя с двумя выходными (суббота и воскресенье).</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 xml:space="preserve">          </w:t>
      </w:r>
      <w:r w:rsidR="00EA199E">
        <w:rPr>
          <w:rFonts w:ascii="Times New Roman" w:hAnsi="Times New Roman" w:cs="Times New Roman"/>
          <w:sz w:val="28"/>
          <w:szCs w:val="28"/>
        </w:rPr>
        <w:t>6</w:t>
      </w:r>
      <w:r w:rsidRPr="004B6234">
        <w:rPr>
          <w:rFonts w:ascii="Times New Roman" w:hAnsi="Times New Roman" w:cs="Times New Roman"/>
          <w:sz w:val="28"/>
          <w:szCs w:val="28"/>
        </w:rPr>
        <w:t xml:space="preserve">.7.2. Для отдельных категорий работников, где по условиям </w:t>
      </w:r>
      <w:r w:rsidR="008241AE" w:rsidRPr="004B6234">
        <w:rPr>
          <w:rFonts w:ascii="Times New Roman" w:hAnsi="Times New Roman" w:cs="Times New Roman"/>
          <w:sz w:val="28"/>
          <w:szCs w:val="28"/>
        </w:rPr>
        <w:t>специфики работы</w:t>
      </w:r>
      <w:r w:rsidRPr="004B6234">
        <w:rPr>
          <w:rFonts w:ascii="Times New Roman" w:hAnsi="Times New Roman" w:cs="Times New Roman"/>
          <w:sz w:val="28"/>
          <w:szCs w:val="28"/>
        </w:rPr>
        <w:t xml:space="preserve"> Учреждения не может быть соблюдена ежедневная или еженедельная продолжительность работы рабочего времени устанавливается:</w:t>
      </w:r>
    </w:p>
    <w:p w:rsidR="004B6234" w:rsidRPr="00EF10C9"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 xml:space="preserve">          а) сменный режим рабочего времени, согласно графику сменности - для </w:t>
      </w:r>
      <w:r w:rsidR="008241AE" w:rsidRPr="00EF10C9">
        <w:rPr>
          <w:rFonts w:ascii="Times New Roman" w:hAnsi="Times New Roman" w:cs="Times New Roman"/>
          <w:sz w:val="28"/>
          <w:szCs w:val="28"/>
        </w:rPr>
        <w:t>воспитателей, помощников</w:t>
      </w:r>
      <w:r w:rsidRPr="00EF10C9">
        <w:rPr>
          <w:rFonts w:ascii="Times New Roman" w:hAnsi="Times New Roman" w:cs="Times New Roman"/>
          <w:sz w:val="28"/>
          <w:szCs w:val="28"/>
        </w:rPr>
        <w:t xml:space="preserve"> поваров;</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 xml:space="preserve">          б) сменный режим с суммированным учетом рабочего времени, согласно графику сменности - для </w:t>
      </w:r>
      <w:r w:rsidR="00EF10C9" w:rsidRPr="00EF10C9">
        <w:rPr>
          <w:rFonts w:ascii="Times New Roman" w:hAnsi="Times New Roman" w:cs="Times New Roman"/>
          <w:sz w:val="28"/>
          <w:szCs w:val="28"/>
        </w:rPr>
        <w:t>сторожей и операторов котельной</w:t>
      </w:r>
      <w:r w:rsidRPr="004B6234">
        <w:rPr>
          <w:rFonts w:ascii="Times New Roman" w:hAnsi="Times New Roman" w:cs="Times New Roman"/>
          <w:sz w:val="28"/>
          <w:szCs w:val="28"/>
        </w:rPr>
        <w:t>.</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 xml:space="preserve">          В начале каждого календарного года составляются и утверждаются с учетом мнения представительского органа работников общие графики работы, графики сменности со сроком на календарный год.</w:t>
      </w:r>
    </w:p>
    <w:p w:rsidR="004B6234" w:rsidRPr="00EA199E" w:rsidRDefault="004B6234" w:rsidP="004B6234">
      <w:pPr>
        <w:pStyle w:val="ConsPlusNonformat"/>
        <w:jc w:val="both"/>
        <w:rPr>
          <w:rFonts w:ascii="Times New Roman" w:hAnsi="Times New Roman" w:cs="Times New Roman"/>
          <w:b/>
          <w:sz w:val="28"/>
          <w:szCs w:val="28"/>
        </w:rPr>
      </w:pPr>
      <w:r w:rsidRPr="004B6234">
        <w:rPr>
          <w:rFonts w:ascii="Times New Roman" w:hAnsi="Times New Roman" w:cs="Times New Roman"/>
          <w:sz w:val="28"/>
          <w:szCs w:val="28"/>
        </w:rPr>
        <w:t xml:space="preserve">          </w:t>
      </w:r>
      <w:r w:rsidR="00EA199E" w:rsidRPr="00EA199E">
        <w:rPr>
          <w:rFonts w:ascii="Times New Roman" w:hAnsi="Times New Roman" w:cs="Times New Roman"/>
          <w:b/>
          <w:sz w:val="28"/>
          <w:szCs w:val="28"/>
        </w:rPr>
        <w:t>6</w:t>
      </w:r>
      <w:r w:rsidRPr="00EA199E">
        <w:rPr>
          <w:rFonts w:ascii="Times New Roman" w:hAnsi="Times New Roman" w:cs="Times New Roman"/>
          <w:b/>
          <w:sz w:val="28"/>
          <w:szCs w:val="28"/>
        </w:rPr>
        <w:t>.8. Порядок суммированного учета рабочего времени</w:t>
      </w:r>
    </w:p>
    <w:p w:rsidR="004B6234" w:rsidRPr="004B6234" w:rsidRDefault="004B6234" w:rsidP="004B6234">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 xml:space="preserve">          При суммированном учете рабочего времени учетный период берется 1 (один) год, а для учета рабочего времени работников, занятых на работах с вредными и (или) опасными условиями труда, - три месяца.</w:t>
      </w:r>
    </w:p>
    <w:p w:rsidR="00D94447" w:rsidRDefault="004B6234" w:rsidP="00577009">
      <w:pPr>
        <w:pStyle w:val="ConsPlusNonformat"/>
        <w:jc w:val="both"/>
        <w:rPr>
          <w:rFonts w:ascii="Times New Roman" w:hAnsi="Times New Roman" w:cs="Times New Roman"/>
          <w:sz w:val="28"/>
          <w:szCs w:val="28"/>
        </w:rPr>
      </w:pPr>
      <w:r w:rsidRPr="004B6234">
        <w:rPr>
          <w:rFonts w:ascii="Times New Roman" w:hAnsi="Times New Roman" w:cs="Times New Roman"/>
          <w:sz w:val="28"/>
          <w:szCs w:val="28"/>
        </w:rPr>
        <w:t xml:space="preserve">          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D94447" w:rsidRDefault="00D94447" w:rsidP="00577009">
      <w:pPr>
        <w:pStyle w:val="ConsPlusNonformat"/>
        <w:jc w:val="both"/>
        <w:rPr>
          <w:rFonts w:ascii="Times New Roman" w:hAnsi="Times New Roman" w:cs="Times New Roman"/>
          <w:sz w:val="28"/>
          <w:szCs w:val="28"/>
        </w:rPr>
      </w:pPr>
    </w:p>
    <w:p w:rsidR="00577009" w:rsidRDefault="00877E05" w:rsidP="00877E05">
      <w:pPr>
        <w:pStyle w:val="ConsPlusNonformat"/>
        <w:jc w:val="center"/>
        <w:rPr>
          <w:rFonts w:ascii="Times New Roman" w:hAnsi="Times New Roman" w:cs="Times New Roman"/>
          <w:b/>
          <w:sz w:val="28"/>
          <w:szCs w:val="28"/>
        </w:rPr>
      </w:pPr>
      <w:r w:rsidRPr="00877E05">
        <w:rPr>
          <w:rFonts w:ascii="Times New Roman" w:hAnsi="Times New Roman" w:cs="Times New Roman"/>
          <w:b/>
          <w:sz w:val="28"/>
          <w:szCs w:val="28"/>
        </w:rPr>
        <w:t>7. Время отдыха</w:t>
      </w:r>
    </w:p>
    <w:p w:rsidR="00877E05" w:rsidRDefault="00877E05" w:rsidP="00877E05">
      <w:pPr>
        <w:pStyle w:val="ConsPlusNonformat"/>
        <w:jc w:val="center"/>
        <w:rPr>
          <w:rFonts w:ascii="Times New Roman" w:hAnsi="Times New Roman" w:cs="Times New Roman"/>
          <w:b/>
          <w:sz w:val="28"/>
          <w:szCs w:val="28"/>
        </w:rPr>
      </w:pPr>
    </w:p>
    <w:p w:rsidR="00877E05" w:rsidRPr="00877E05" w:rsidRDefault="00877E05" w:rsidP="00877E05">
      <w:pPr>
        <w:pStyle w:val="ConsPlusNonformat"/>
        <w:ind w:firstLine="708"/>
        <w:jc w:val="both"/>
        <w:rPr>
          <w:rFonts w:ascii="Times New Roman" w:hAnsi="Times New Roman" w:cs="Times New Roman"/>
          <w:b/>
          <w:sz w:val="28"/>
          <w:szCs w:val="28"/>
        </w:rPr>
      </w:pPr>
      <w:r w:rsidRPr="00877E05">
        <w:rPr>
          <w:rFonts w:ascii="Times New Roman" w:hAnsi="Times New Roman" w:cs="Times New Roman"/>
          <w:b/>
          <w:sz w:val="28"/>
          <w:szCs w:val="28"/>
        </w:rPr>
        <w:lastRenderedPageBreak/>
        <w:t>7.1. Понятие времени отдыха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877E05" w:rsidRPr="00877E0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 xml:space="preserve">          </w:t>
      </w:r>
      <w:r w:rsidRPr="00877E05">
        <w:rPr>
          <w:rFonts w:ascii="Times New Roman" w:hAnsi="Times New Roman" w:cs="Times New Roman"/>
          <w:b/>
          <w:sz w:val="28"/>
          <w:szCs w:val="28"/>
        </w:rPr>
        <w:t>7.2. Виды времени отдыха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Видами времени отдыха являются: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перерывы в течение рабочего дня (смены);</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ежедневный (междусменный) отдых;</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выходные дни (еженедельный непрерывный отдых);</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нерабочие праздничные дни;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отпуска.</w:t>
      </w:r>
    </w:p>
    <w:p w:rsidR="00877E05" w:rsidRPr="00877E0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 xml:space="preserve">          </w:t>
      </w:r>
      <w:r w:rsidRPr="00877E05">
        <w:rPr>
          <w:rFonts w:ascii="Times New Roman" w:hAnsi="Times New Roman" w:cs="Times New Roman"/>
          <w:b/>
          <w:sz w:val="28"/>
          <w:szCs w:val="28"/>
        </w:rPr>
        <w:t>7.3. Перерывы в работе. Выходные и нерабочие праздничные дни</w:t>
      </w:r>
    </w:p>
    <w:p w:rsidR="00877E05" w:rsidRPr="00877E0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b/>
          <w:sz w:val="28"/>
          <w:szCs w:val="28"/>
        </w:rPr>
        <w:t xml:space="preserve">          7.3.1. Перерывы для отдыха и питания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 соответствии со статьей 108 ТК РФ 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 (конкретная продолжительность перерывов для отдыха и питания указана в приложении № 1</w:t>
      </w:r>
      <w:r w:rsidR="00A3003D">
        <w:rPr>
          <w:rFonts w:ascii="Times New Roman" w:hAnsi="Times New Roman" w:cs="Times New Roman"/>
          <w:sz w:val="28"/>
          <w:szCs w:val="28"/>
        </w:rPr>
        <w:t>2</w:t>
      </w:r>
      <w:r w:rsidRPr="00877E05">
        <w:rPr>
          <w:rFonts w:ascii="Times New Roman" w:hAnsi="Times New Roman" w:cs="Times New Roman"/>
          <w:sz w:val="28"/>
          <w:szCs w:val="28"/>
        </w:rPr>
        <w:t xml:space="preserve"> </w:t>
      </w:r>
      <w:r w:rsidR="00A3003D">
        <w:rPr>
          <w:rFonts w:ascii="Times New Roman" w:hAnsi="Times New Roman" w:cs="Times New Roman"/>
          <w:sz w:val="28"/>
          <w:szCs w:val="28"/>
        </w:rPr>
        <w:t>настоящего коллективного договора</w:t>
      </w:r>
      <w:r w:rsidRPr="00877E05">
        <w:rPr>
          <w:rFonts w:ascii="Times New Roman" w:hAnsi="Times New Roman" w:cs="Times New Roman"/>
          <w:sz w:val="28"/>
          <w:szCs w:val="28"/>
        </w:rPr>
        <w:t xml:space="preserve">). </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Для работника, чья продолжительность ежедневной работы (смены) не превышает четырех часов перерыв для отдыха и питания не предоставляется. Если у конкретного работника режим работы отличается от общих правил (перерыв для отдыха и питания</w:t>
      </w:r>
      <w:r w:rsidR="008241AE" w:rsidRPr="00877E05">
        <w:rPr>
          <w:rFonts w:ascii="Times New Roman" w:hAnsi="Times New Roman" w:cs="Times New Roman"/>
          <w:sz w:val="28"/>
          <w:szCs w:val="28"/>
        </w:rPr>
        <w:t>),</w:t>
      </w:r>
      <w:r w:rsidRPr="00877E05">
        <w:rPr>
          <w:rFonts w:ascii="Times New Roman" w:hAnsi="Times New Roman" w:cs="Times New Roman"/>
          <w:sz w:val="28"/>
          <w:szCs w:val="28"/>
        </w:rPr>
        <w:t xml:space="preserve"> то в трудовом </w:t>
      </w:r>
      <w:r w:rsidR="008241AE" w:rsidRPr="00877E05">
        <w:rPr>
          <w:rFonts w:ascii="Times New Roman" w:hAnsi="Times New Roman" w:cs="Times New Roman"/>
          <w:sz w:val="28"/>
          <w:szCs w:val="28"/>
        </w:rPr>
        <w:t>договоре быть</w:t>
      </w:r>
      <w:r w:rsidRPr="00877E05">
        <w:rPr>
          <w:rFonts w:ascii="Times New Roman" w:hAnsi="Times New Roman" w:cs="Times New Roman"/>
          <w:sz w:val="28"/>
          <w:szCs w:val="28"/>
        </w:rPr>
        <w:t xml:space="preserve"> предусмотрено, что указанный перерыв может предоставляться работнику и конкретная его продолжительность.</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Время предоставления перерыва и его конкретная продолжительность устанавливаются </w:t>
      </w:r>
      <w:r>
        <w:rPr>
          <w:rFonts w:ascii="Times New Roman" w:hAnsi="Times New Roman" w:cs="Times New Roman"/>
          <w:sz w:val="28"/>
          <w:szCs w:val="28"/>
        </w:rPr>
        <w:t>Правилами внутреннего трудового распорядка</w:t>
      </w:r>
      <w:r w:rsidRPr="00877E05">
        <w:rPr>
          <w:rFonts w:ascii="Times New Roman" w:hAnsi="Times New Roman" w:cs="Times New Roman"/>
          <w:sz w:val="28"/>
          <w:szCs w:val="28"/>
        </w:rPr>
        <w:t xml:space="preserve"> или могут устанавливаться по соглашению между работником и работодателем.</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Перечень таких работ:</w:t>
      </w:r>
    </w:p>
    <w:p w:rsidR="00877E05" w:rsidRPr="00EF10C9"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w:t>
      </w:r>
      <w:r w:rsidRPr="00EF10C9">
        <w:rPr>
          <w:rFonts w:ascii="Times New Roman" w:hAnsi="Times New Roman" w:cs="Times New Roman"/>
          <w:sz w:val="28"/>
          <w:szCs w:val="28"/>
        </w:rPr>
        <w:t xml:space="preserve">воспитатель, сторож, </w:t>
      </w:r>
      <w:r w:rsidR="00EF10C9" w:rsidRPr="00EF10C9">
        <w:rPr>
          <w:rFonts w:ascii="Times New Roman" w:hAnsi="Times New Roman" w:cs="Times New Roman"/>
          <w:sz w:val="28"/>
          <w:szCs w:val="28"/>
        </w:rPr>
        <w:t>оператор котельной</w:t>
      </w:r>
      <w:r w:rsidRPr="00EF10C9">
        <w:rPr>
          <w:rFonts w:ascii="Times New Roman" w:hAnsi="Times New Roman" w:cs="Times New Roman"/>
          <w:sz w:val="28"/>
          <w:szCs w:val="28"/>
        </w:rPr>
        <w:t>.</w:t>
      </w:r>
    </w:p>
    <w:p w:rsidR="00877E05" w:rsidRPr="00877E0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 xml:space="preserve">          </w:t>
      </w:r>
      <w:r w:rsidRPr="00877E05">
        <w:rPr>
          <w:rFonts w:ascii="Times New Roman" w:hAnsi="Times New Roman" w:cs="Times New Roman"/>
          <w:b/>
          <w:sz w:val="28"/>
          <w:szCs w:val="28"/>
        </w:rPr>
        <w:t>7.3.2. Специальные перерывы для обогревания и отдыха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На основании статьи 109 ТК РФ 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настоящими Правилами, в индивидуальных случаях – трудовым договором. Подобные перерывы полагаются: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работникам, выполняющим работы в холодное время года на открытом воздухе или в закрытых необогреваемых помещениях;</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работникам, осуществляющим кормление ребенка (детей);</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lastRenderedPageBreak/>
        <w:t xml:space="preserve">          другим работникам в необходимых случаях.</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Перерывы работникам, выполняющим работы в холодное время года на открытом воздухе или в закрытых необогреваемых помещениях:</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Помещения обязательно должны быть специально оборудованы для обогревания и отдыха работников. Температура воздуха в местах обогрева для нормализации теплового состояния работника должна поддерживаться на уровне 21 – 25 °C. Кроме того, помещения должны быть оборудованы устройствами для обогрева кистей и стоп. Их температура должна быть в диапазоне 35 – 40 °C. Таково требование п. 5.8 Методических рекомендаций «Режимы труда и отдыха работающих в холодное время на открытой территории или в неотапливаемых помещениях» (МР 2.2.7.2129-06), утвержденных Главным государственным санитарным врачом РФ 19.09.2006 (далее – Методические рекомендации).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Во избежание переохлаждения работникам не следует во время перерывов в работе находиться на холоде в течение более 10 минут при температуре воздуха до -10 °C и не более 5 минут при температуре воздуха ниже этой отметки.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Перерывы для обогревания могут сочетаться с перерывами для восстановления функционального состояния работника после выполнения физической работы.  Начинать работу на холоде следует не ранее чем через 10 минут после приема горячей пищи (чая и др.).</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 соответствии с Методическими рекомендациями продолжительность однократного за рабочую смену пребывания на холоде в зависимости                              от категории выполняемых работ и </w:t>
      </w:r>
      <w:r w:rsidR="008241AE" w:rsidRPr="00877E05">
        <w:rPr>
          <w:rFonts w:ascii="Times New Roman" w:hAnsi="Times New Roman" w:cs="Times New Roman"/>
          <w:sz w:val="28"/>
          <w:szCs w:val="28"/>
        </w:rPr>
        <w:t>температуры воздуха,</w:t>
      </w:r>
      <w:r w:rsidRPr="00877E05">
        <w:rPr>
          <w:rFonts w:ascii="Times New Roman" w:hAnsi="Times New Roman" w:cs="Times New Roman"/>
          <w:sz w:val="28"/>
          <w:szCs w:val="28"/>
        </w:rPr>
        <w:t xml:space="preserve"> и количество                          10-минутных перерывов для обогрева (за четырехчасовой период рабочей смены) нужно определять по таблицам 2 – 13 из Методических рекомендаций.</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Перерывы работникам, осуществляющим кормление ребенка (детей):</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Помимо перерыва для отдыха и питания, работающим женщинам, имеющим детей в возрасте до полутора лет, предоставляются дополнительные перерывы для кормления ребенка (детей) (статья 258 ТК РФ). В соответствии со статьей 264 ТК РФ данным перерывом могут воспользоваться и отцы, воспитывающие детей без матери, а также опекуны (попечители) несовершеннолетних. Основанием предоставления данного перерыва является заявление.</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Продолжительность перерывов для кормления ребенка составляет:</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при наличии одного ребенка – не менее 30 минут и не реже чем через каждые три часа работы;</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при наличии двух и более детей в возрасте до полутора лет – не менее одного часа.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Перерывы для кормления ребенка (детей) включаются в рабочее время и подлежат оплате в размере среднего заработка. </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По заявлению женщины перерывы для кормления ребенка (детей) могут быть:</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присоединены к перерыву для отдыха и питания;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lastRenderedPageBreak/>
        <w:t xml:space="preserve">          перенесены в суммированном виде как на начало, так и на конец рабочего дня (рабочей смены) с соответствующим его (ее) сокращением.</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Для предоставления таких перерывов на основании заявления работницы (с приложением копии свидетельства о рождении в подтверждение возраста ребенка) издается соответствующий приказ.</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Иные перерывы</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 некоторых случаях предоставление перерывов связано с работой отдельных технических средств. Такого рода перерывы являются технологическими перерывами и служат не только для отдыха, но и для соблюдения технологического процесса работы технических средств и производственных механизмов. </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Работодатель может самостоятельно устанавливать в локальных нормативных актах иные перерывы для сохранения здоровья работников, профилактики негативного воздействия различной аппаратуры, а также для поддержания нормального производственного процесса. Решать, оплачивать их или нет, работодатель также будет самостоятельно.</w:t>
      </w:r>
    </w:p>
    <w:p w:rsidR="00877E05" w:rsidRPr="00877E0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 xml:space="preserve">          </w:t>
      </w:r>
      <w:r w:rsidRPr="00877E05">
        <w:rPr>
          <w:rFonts w:ascii="Times New Roman" w:hAnsi="Times New Roman" w:cs="Times New Roman"/>
          <w:b/>
          <w:sz w:val="28"/>
          <w:szCs w:val="28"/>
        </w:rPr>
        <w:t>7.4. Выходные дни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111 ТК РФ 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 связи с </w:t>
      </w:r>
      <w:r w:rsidR="00C351A4" w:rsidRPr="00877E05">
        <w:rPr>
          <w:rFonts w:ascii="Times New Roman" w:hAnsi="Times New Roman" w:cs="Times New Roman"/>
          <w:sz w:val="28"/>
          <w:szCs w:val="28"/>
        </w:rPr>
        <w:t>невозможностью приостановки</w:t>
      </w:r>
      <w:r w:rsidRPr="00877E05">
        <w:rPr>
          <w:rFonts w:ascii="Times New Roman" w:hAnsi="Times New Roman" w:cs="Times New Roman"/>
          <w:sz w:val="28"/>
          <w:szCs w:val="28"/>
        </w:rPr>
        <w:t xml:space="preserve"> работы в выходные дни по производственно-техническим и организационным условиям, для сторожей и операторов котельной выходные дни предоставляются в различные дни, соответственно графику сменности.</w:t>
      </w:r>
    </w:p>
    <w:p w:rsidR="00877E05" w:rsidRPr="00877E0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 xml:space="preserve">          </w:t>
      </w:r>
      <w:r w:rsidRPr="00877E05">
        <w:rPr>
          <w:rFonts w:ascii="Times New Roman" w:hAnsi="Times New Roman" w:cs="Times New Roman"/>
          <w:b/>
          <w:sz w:val="28"/>
          <w:szCs w:val="28"/>
        </w:rPr>
        <w:t>7.5. Праздничные дни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112 ТК РФ нерабочими праздничными днями в Российской Федерации являются: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1, 2, 3, 4, 5, 6 и 8 января - Новогодние каникулы;</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7 января - Рождество Христово;</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23 февраля - День защитника Отечества;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8 марта - Международный женский день;</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1 мая - Праздник Весны и Труда;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9 мая - День Победы;</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12 июня - День России;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4 ноября - День народного единства.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Статья 6 ТК РФ предоставляет органам государственной власти субъектов РФ право устанавливать дополнительные нерабочие (праздничные) дни.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Согласно пункту 7 статьи 4 Федерального закона от 26.09.1997 № 125-ФЗ «О свободе совести и о религиозных объединениях» и в соответствии с Постановлением Президиума Верховного Суда РФ от 21.12.2011 № 20-ПВ11 органы государственной власти субъектов РФ вправе объявлять религиозные праздники нерабочими (праздничными) днями. </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 Чеченской Республике установлены следующие нерабочие </w:t>
      </w:r>
      <w:r w:rsidRPr="00877E05">
        <w:rPr>
          <w:rFonts w:ascii="Times New Roman" w:hAnsi="Times New Roman" w:cs="Times New Roman"/>
          <w:sz w:val="28"/>
          <w:szCs w:val="28"/>
        </w:rPr>
        <w:lastRenderedPageBreak/>
        <w:t>(праздничные) дни: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23 марта - День Конституции Чеченской Республики (Указ Главы Администрации Чеченской Республики от 24.03.2003 № 34);</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16 апреля - День мира в Чеченской Республике (Указ Президента Чеченской Республики от 04.05.2009 № 155);</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Ураза-Байрам (дата устанавливается ежегодно);</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Курбан-Байрам (дата устанавливается ежегодно);</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и т.д. по мере порядка издания Указов, </w:t>
      </w:r>
      <w:r w:rsidR="00C351A4" w:rsidRPr="00877E05">
        <w:rPr>
          <w:rFonts w:ascii="Times New Roman" w:hAnsi="Times New Roman" w:cs="Times New Roman"/>
          <w:sz w:val="28"/>
          <w:szCs w:val="28"/>
        </w:rPr>
        <w:t>Постановлений и</w:t>
      </w:r>
      <w:r w:rsidRPr="00877E05">
        <w:rPr>
          <w:rFonts w:ascii="Times New Roman" w:hAnsi="Times New Roman" w:cs="Times New Roman"/>
          <w:sz w:val="28"/>
          <w:szCs w:val="28"/>
        </w:rPr>
        <w:t xml:space="preserve"> т.п.</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При совпадении выходного и нерабочего праздничного дней выходной день переносится на следующий </w:t>
      </w:r>
      <w:r w:rsidR="00C351A4" w:rsidRPr="00877E05">
        <w:rPr>
          <w:rFonts w:ascii="Times New Roman" w:hAnsi="Times New Roman" w:cs="Times New Roman"/>
          <w:sz w:val="28"/>
          <w:szCs w:val="28"/>
        </w:rPr>
        <w:t>после праздничного рабочего дня</w:t>
      </w:r>
      <w:r w:rsidRPr="00877E05">
        <w:rPr>
          <w:rFonts w:ascii="Times New Roman" w:hAnsi="Times New Roman" w:cs="Times New Roman"/>
          <w:sz w:val="28"/>
          <w:szCs w:val="28"/>
        </w:rPr>
        <w:t>, за исключением выходных дней, совпадающих с нерабочими праздничными днями, указанными в абзацах втором и третьем части первой статьи 112 ТК РФ.    Правительство Российской Федерации переносит два выходных дня из числа выходных дней, совпадающих с нерабочими праздничными днями, указанными в абзацах втором и третьем части первой статьи 112 ТК РФ, на другие дни в очередном календарном году в порядке, установленном частью пятой статьи 112 ТК РФ.</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Размер и порядок выплаты указанного вознаграждения определяются локальным нормативным актом, принимаемым с учетом мнения выборного органа первичной профсоюзной организации. Суммы расходов на выплату дополнительного вознаграждения за нерабочие праздничные дни относятся к расходам на оплату труда в полном размере.</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Российской Федерации. </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 xml:space="preserve">          </w:t>
      </w:r>
      <w:r w:rsidR="004E7565">
        <w:rPr>
          <w:rFonts w:ascii="Times New Roman" w:hAnsi="Times New Roman" w:cs="Times New Roman"/>
          <w:b/>
          <w:sz w:val="28"/>
          <w:szCs w:val="28"/>
        </w:rPr>
        <w:t>7</w:t>
      </w:r>
      <w:r w:rsidRPr="004E7565">
        <w:rPr>
          <w:rFonts w:ascii="Times New Roman" w:hAnsi="Times New Roman" w:cs="Times New Roman"/>
          <w:b/>
          <w:sz w:val="28"/>
          <w:szCs w:val="28"/>
        </w:rPr>
        <w:t>.6. Запрещение работы в выходные дни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 xml:space="preserve">В соответствии со статьей 113 ТК </w:t>
      </w:r>
      <w:r w:rsidR="00C351A4" w:rsidRPr="00877E05">
        <w:rPr>
          <w:rFonts w:ascii="Times New Roman" w:hAnsi="Times New Roman" w:cs="Times New Roman"/>
          <w:sz w:val="28"/>
          <w:szCs w:val="28"/>
        </w:rPr>
        <w:t>РФ работа</w:t>
      </w:r>
      <w:r w:rsidRPr="00877E05">
        <w:rPr>
          <w:rFonts w:ascii="Times New Roman" w:hAnsi="Times New Roman" w:cs="Times New Roman"/>
          <w:sz w:val="28"/>
          <w:szCs w:val="28"/>
        </w:rPr>
        <w:t xml:space="preserve"> в выходные и нерабочие праздничные дни запрещается, за исключением случаев, предусмотренных ТК РФ и настоящими Правилами.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Учреждения.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Привлечение работников к работе в выходные и нерабочие праздничные дни без их согласия допускается в следующих случаях:</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1) для предотвращения катастрофы, производственной аварии либо устранения последствий катастрофы, производственной аварии или стихийного </w:t>
      </w:r>
      <w:r w:rsidRPr="00877E05">
        <w:rPr>
          <w:rFonts w:ascii="Times New Roman" w:hAnsi="Times New Roman" w:cs="Times New Roman"/>
          <w:sz w:val="28"/>
          <w:szCs w:val="28"/>
        </w:rPr>
        <w:lastRenderedPageBreak/>
        <w:t>бедствия;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2) для предотвращения несчастных случаев, уничтожения или порчи имущества работодателя, государственного или муниципального имущества;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неотложных ремонтных и погрузочно-разгрузочных работ и т.д.</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 xml:space="preserve">          Привлечение работников к работе в выходные и нерабочие праздничные дни производится по приказу руководителя Учреждения.</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 xml:space="preserve">          </w:t>
      </w:r>
      <w:r w:rsidR="004E7565">
        <w:rPr>
          <w:rFonts w:ascii="Times New Roman" w:hAnsi="Times New Roman" w:cs="Times New Roman"/>
          <w:b/>
          <w:sz w:val="28"/>
          <w:szCs w:val="28"/>
        </w:rPr>
        <w:t>7</w:t>
      </w:r>
      <w:r w:rsidRPr="004E7565">
        <w:rPr>
          <w:rFonts w:ascii="Times New Roman" w:hAnsi="Times New Roman" w:cs="Times New Roman"/>
          <w:b/>
          <w:sz w:val="28"/>
          <w:szCs w:val="28"/>
        </w:rPr>
        <w:t>.7. Отпуска</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 xml:space="preserve">          </w:t>
      </w:r>
      <w:r w:rsidR="004E7565">
        <w:rPr>
          <w:rFonts w:ascii="Times New Roman" w:hAnsi="Times New Roman" w:cs="Times New Roman"/>
          <w:b/>
          <w:sz w:val="28"/>
          <w:szCs w:val="28"/>
        </w:rPr>
        <w:t>7</w:t>
      </w:r>
      <w:r w:rsidRPr="004E7565">
        <w:rPr>
          <w:rFonts w:ascii="Times New Roman" w:hAnsi="Times New Roman" w:cs="Times New Roman"/>
          <w:b/>
          <w:sz w:val="28"/>
          <w:szCs w:val="28"/>
        </w:rPr>
        <w:t>.7.1. Ежегодный отпуск с сохранением места работы (должности) и среднего заработка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 xml:space="preserve">В соответствии со статьей 114 ТК РФ работникам Учреждения предоставляются ежегодные отпуска с сохранением места работы (должности) и среднего заработка. </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 xml:space="preserve">Конкретная продолжительность ежегодного основного оплачиваемого отпуска указана в приложении № 2 </w:t>
      </w:r>
      <w:r w:rsidR="004E7565">
        <w:rPr>
          <w:rFonts w:ascii="Times New Roman" w:hAnsi="Times New Roman" w:cs="Times New Roman"/>
          <w:sz w:val="28"/>
          <w:szCs w:val="28"/>
        </w:rPr>
        <w:t>Правил внутреннего трудового распорядка</w:t>
      </w:r>
      <w:r w:rsidRPr="00877E05">
        <w:rPr>
          <w:rFonts w:ascii="Times New Roman" w:hAnsi="Times New Roman" w:cs="Times New Roman"/>
          <w:sz w:val="28"/>
          <w:szCs w:val="28"/>
        </w:rPr>
        <w:t>.</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 xml:space="preserve">          </w:t>
      </w:r>
      <w:r w:rsidR="004E7565" w:rsidRPr="004E7565">
        <w:rPr>
          <w:rFonts w:ascii="Times New Roman" w:hAnsi="Times New Roman" w:cs="Times New Roman"/>
          <w:b/>
          <w:sz w:val="28"/>
          <w:szCs w:val="28"/>
        </w:rPr>
        <w:t>7</w:t>
      </w:r>
      <w:r w:rsidRPr="004E7565">
        <w:rPr>
          <w:rFonts w:ascii="Times New Roman" w:hAnsi="Times New Roman" w:cs="Times New Roman"/>
          <w:b/>
          <w:sz w:val="28"/>
          <w:szCs w:val="28"/>
        </w:rPr>
        <w:t>.7.2. Дополнительный оплачиваемый отпуск</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 xml:space="preserve">В соответствии со статьей 116 ТК РФ 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предусмотренных </w:t>
      </w:r>
      <w:r w:rsidR="004E7565">
        <w:rPr>
          <w:rFonts w:ascii="Times New Roman" w:hAnsi="Times New Roman" w:cs="Times New Roman"/>
          <w:sz w:val="28"/>
          <w:szCs w:val="28"/>
        </w:rPr>
        <w:t>настоящим к</w:t>
      </w:r>
      <w:r w:rsidRPr="00877E05">
        <w:rPr>
          <w:rFonts w:ascii="Times New Roman" w:hAnsi="Times New Roman" w:cs="Times New Roman"/>
          <w:sz w:val="28"/>
          <w:szCs w:val="28"/>
        </w:rPr>
        <w:t>оллективным договором.</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117 ТК РФ 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lastRenderedPageBreak/>
        <w:tab/>
        <w:t xml:space="preserve">Минимальная продолжительность ежегодного дополнительного оплачиваемого отпуска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 составляет </w:t>
      </w:r>
      <w:r w:rsidR="004E7565">
        <w:rPr>
          <w:rFonts w:ascii="Times New Roman" w:hAnsi="Times New Roman" w:cs="Times New Roman"/>
          <w:sz w:val="28"/>
          <w:szCs w:val="28"/>
        </w:rPr>
        <w:t xml:space="preserve">                </w:t>
      </w:r>
      <w:r w:rsidRPr="00877E05">
        <w:rPr>
          <w:rFonts w:ascii="Times New Roman" w:hAnsi="Times New Roman" w:cs="Times New Roman"/>
          <w:sz w:val="28"/>
          <w:szCs w:val="28"/>
        </w:rPr>
        <w:t>7 календарных дней.</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На основании отраслевого (межотраслевого) соглашения и коллективн</w:t>
      </w:r>
      <w:r w:rsidR="004E7565">
        <w:rPr>
          <w:rFonts w:ascii="Times New Roman" w:hAnsi="Times New Roman" w:cs="Times New Roman"/>
          <w:sz w:val="28"/>
          <w:szCs w:val="28"/>
        </w:rPr>
        <w:t>ого</w:t>
      </w:r>
      <w:r w:rsidRPr="00877E05">
        <w:rPr>
          <w:rFonts w:ascii="Times New Roman" w:hAnsi="Times New Roman" w:cs="Times New Roman"/>
          <w:sz w:val="28"/>
          <w:szCs w:val="28"/>
        </w:rPr>
        <w:t xml:space="preserve"> договор</w:t>
      </w:r>
      <w:r w:rsidR="004E7565">
        <w:rPr>
          <w:rFonts w:ascii="Times New Roman" w:hAnsi="Times New Roman" w:cs="Times New Roman"/>
          <w:sz w:val="28"/>
          <w:szCs w:val="28"/>
        </w:rPr>
        <w:t>а</w:t>
      </w:r>
      <w:r w:rsidRPr="00877E05">
        <w:rPr>
          <w:rFonts w:ascii="Times New Roman" w:hAnsi="Times New Roman" w:cs="Times New Roman"/>
          <w:sz w:val="28"/>
          <w:szCs w:val="28"/>
        </w:rPr>
        <w:t>,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частью второй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w:t>
      </w:r>
      <w:r w:rsidR="004E7565">
        <w:rPr>
          <w:rFonts w:ascii="Times New Roman" w:hAnsi="Times New Roman" w:cs="Times New Roman"/>
          <w:sz w:val="28"/>
          <w:szCs w:val="28"/>
        </w:rPr>
        <w:t>ым</w:t>
      </w:r>
      <w:r w:rsidRPr="00877E05">
        <w:rPr>
          <w:rFonts w:ascii="Times New Roman" w:hAnsi="Times New Roman" w:cs="Times New Roman"/>
          <w:sz w:val="28"/>
          <w:szCs w:val="28"/>
        </w:rPr>
        <w:t xml:space="preserve"> договор</w:t>
      </w:r>
      <w:r w:rsidR="004E7565">
        <w:rPr>
          <w:rFonts w:ascii="Times New Roman" w:hAnsi="Times New Roman" w:cs="Times New Roman"/>
          <w:sz w:val="28"/>
          <w:szCs w:val="28"/>
        </w:rPr>
        <w:t>ом</w:t>
      </w:r>
      <w:r w:rsidRPr="00877E05">
        <w:rPr>
          <w:rFonts w:ascii="Times New Roman" w:hAnsi="Times New Roman" w:cs="Times New Roman"/>
          <w:sz w:val="28"/>
          <w:szCs w:val="28"/>
        </w:rPr>
        <w:t>.</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118 ТК РФ 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119 ТК РФ работникам с ненормированным рабочим днем предоставляется ежегодный дополнительный оплачиваемый отпуск, продолжительность которого не может быть менее трех календарных дней.</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Порядок и условия предоставления ежегодного дополнительного оплачиваемого отпуска работникам с ненормированным рабочим днем устанавливаются в Учреждении.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120 ТК РФ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ab/>
      </w:r>
      <w:r w:rsidR="004E7565" w:rsidRPr="004E7565">
        <w:rPr>
          <w:rFonts w:ascii="Times New Roman" w:hAnsi="Times New Roman" w:cs="Times New Roman"/>
          <w:b/>
          <w:sz w:val="28"/>
          <w:szCs w:val="28"/>
        </w:rPr>
        <w:t>7</w:t>
      </w:r>
      <w:r w:rsidRPr="004E7565">
        <w:rPr>
          <w:rFonts w:ascii="Times New Roman" w:hAnsi="Times New Roman" w:cs="Times New Roman"/>
          <w:b/>
          <w:sz w:val="28"/>
          <w:szCs w:val="28"/>
        </w:rPr>
        <w:t>.7.3. Стаж работы, дающий право на ежегодный основной оплачиваемый отпуск</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 xml:space="preserve">В соответствии со статьей 121 ТК РФ: </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 xml:space="preserve">а) в стаж работы, дающий право на ежегодный основной оплачиваемый </w:t>
      </w:r>
      <w:r w:rsidRPr="00877E05">
        <w:rPr>
          <w:rFonts w:ascii="Times New Roman" w:hAnsi="Times New Roman" w:cs="Times New Roman"/>
          <w:sz w:val="28"/>
          <w:szCs w:val="28"/>
        </w:rPr>
        <w:lastRenderedPageBreak/>
        <w:t>отпуск, включаются: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время фактической работы;</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время вынужденного прогула при незаконном увольнении или отстранении от работы и последующем восстановлении на прежней работе;</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период отстранения от работы работника, не прошедшего обязательный медицинский осмотр не по своей вине;</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б) в стаж работы, дающий право на ежегодный основной оплачиваемый отпуск, не включаются: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время отсутствия работника на работе без уважительных причин, в том числе вследствие его отстранения от работы в случаях, предусмотренных статьей 76 ТК РФ;</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время отпусков по уходу за ребенком до достижения им установленного законом возраста;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ab/>
      </w:r>
      <w:r w:rsidR="004E7565" w:rsidRPr="004E7565">
        <w:rPr>
          <w:rFonts w:ascii="Times New Roman" w:hAnsi="Times New Roman" w:cs="Times New Roman"/>
          <w:b/>
          <w:sz w:val="28"/>
          <w:szCs w:val="28"/>
        </w:rPr>
        <w:t>7</w:t>
      </w:r>
      <w:r w:rsidRPr="004E7565">
        <w:rPr>
          <w:rFonts w:ascii="Times New Roman" w:hAnsi="Times New Roman" w:cs="Times New Roman"/>
          <w:b/>
          <w:sz w:val="28"/>
          <w:szCs w:val="28"/>
        </w:rPr>
        <w:t>.7.4. Порядок предоставления ежегодных оплачиваемых отпусков</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122 ТК РФ оплачиваемый отпуск должен предоставляться работнику ежегодно.</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До истечения шести месяцев непрерывной работы оплачиваемый отпуск по заявлению работника должен быть предоставлен:</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женщинам - перед отпуском по беременности и родам или непосредственно после него;</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работникам в возрасте до восемнадцати лет;</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работникам, усыновившим ребенка (детей) в возрасте до трех месяцев;</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других случаях, предусмотренных действующим законодательством Российской Федерации.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 xml:space="preserve">Отпуск за второй и последующие годы работы может предоставляться в любое время рабочего года в соответствии с очередностью предоставления </w:t>
      </w:r>
      <w:r w:rsidRPr="00877E05">
        <w:rPr>
          <w:rFonts w:ascii="Times New Roman" w:hAnsi="Times New Roman" w:cs="Times New Roman"/>
          <w:sz w:val="28"/>
          <w:szCs w:val="28"/>
        </w:rPr>
        <w:lastRenderedPageBreak/>
        <w:t>ежегодных оплачиваемых отпусков, установленной у данного работодателя.</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ab/>
      </w:r>
      <w:r w:rsidR="004E7565" w:rsidRPr="004E7565">
        <w:rPr>
          <w:rFonts w:ascii="Times New Roman" w:hAnsi="Times New Roman" w:cs="Times New Roman"/>
          <w:b/>
          <w:sz w:val="28"/>
          <w:szCs w:val="28"/>
        </w:rPr>
        <w:t>7</w:t>
      </w:r>
      <w:r w:rsidRPr="004E7565">
        <w:rPr>
          <w:rFonts w:ascii="Times New Roman" w:hAnsi="Times New Roman" w:cs="Times New Roman"/>
          <w:b/>
          <w:sz w:val="28"/>
          <w:szCs w:val="28"/>
        </w:rPr>
        <w:t>.7.5. Очередность предоставления ежегодных оплачиваемых отпусков</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123 ТК РФ 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статьей 372 ТК РФ для принятия локальных нормативных актов.</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График отпусков обязателен как для работодателя, так и для работника.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О времени начала отпуска работник должен быть извещен под роспись не позднее чем за две недели до его начала.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 xml:space="preserve">Отдельным категориям работников в случаях, предусмотренных настоящими Правилами, ТК РФ и другими федеральными законами, ежегодный оплачиваемый отпуск предоставляется по их желанию в удобное для них время. </w:t>
      </w:r>
      <w:r w:rsidRPr="00877E05">
        <w:rPr>
          <w:rFonts w:ascii="Times New Roman" w:hAnsi="Times New Roman" w:cs="Times New Roman"/>
          <w:sz w:val="28"/>
          <w:szCs w:val="28"/>
        </w:rPr>
        <w:tab/>
        <w:t>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ab/>
      </w:r>
      <w:r w:rsidR="004E7565" w:rsidRPr="004E7565">
        <w:rPr>
          <w:rFonts w:ascii="Times New Roman" w:hAnsi="Times New Roman" w:cs="Times New Roman"/>
          <w:b/>
          <w:sz w:val="28"/>
          <w:szCs w:val="28"/>
        </w:rPr>
        <w:t>7</w:t>
      </w:r>
      <w:r w:rsidRPr="004E7565">
        <w:rPr>
          <w:rFonts w:ascii="Times New Roman" w:hAnsi="Times New Roman" w:cs="Times New Roman"/>
          <w:b/>
          <w:sz w:val="28"/>
          <w:szCs w:val="28"/>
        </w:rPr>
        <w:t>.7.6. Продление или перенесение ежегодного оплачиваемого отпуска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124 ТК РФ 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временной нетрудоспособности работника;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других случаях, предусмотренных трудовым законодательством, локальными нормативными актами.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ab/>
      </w:r>
      <w:r w:rsidR="004E7565" w:rsidRPr="004E7565">
        <w:rPr>
          <w:rFonts w:ascii="Times New Roman" w:hAnsi="Times New Roman" w:cs="Times New Roman"/>
          <w:b/>
          <w:sz w:val="28"/>
          <w:szCs w:val="28"/>
        </w:rPr>
        <w:t>7</w:t>
      </w:r>
      <w:r w:rsidRPr="004E7565">
        <w:rPr>
          <w:rFonts w:ascii="Times New Roman" w:hAnsi="Times New Roman" w:cs="Times New Roman"/>
          <w:b/>
          <w:sz w:val="28"/>
          <w:szCs w:val="28"/>
        </w:rPr>
        <w:t xml:space="preserve">.7.7. Разделение ежегодного оплачиваемого отпуска на части. Отзыв </w:t>
      </w:r>
      <w:r w:rsidRPr="004E7565">
        <w:rPr>
          <w:rFonts w:ascii="Times New Roman" w:hAnsi="Times New Roman" w:cs="Times New Roman"/>
          <w:b/>
          <w:sz w:val="28"/>
          <w:szCs w:val="28"/>
        </w:rPr>
        <w:lastRenderedPageBreak/>
        <w:t>из отпуска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125 ТК РФ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ab/>
      </w:r>
      <w:r w:rsidR="004E7565" w:rsidRPr="004E7565">
        <w:rPr>
          <w:rFonts w:ascii="Times New Roman" w:hAnsi="Times New Roman" w:cs="Times New Roman"/>
          <w:b/>
          <w:sz w:val="28"/>
          <w:szCs w:val="28"/>
        </w:rPr>
        <w:t>7</w:t>
      </w:r>
      <w:r w:rsidRPr="004E7565">
        <w:rPr>
          <w:rFonts w:ascii="Times New Roman" w:hAnsi="Times New Roman" w:cs="Times New Roman"/>
          <w:b/>
          <w:sz w:val="28"/>
          <w:szCs w:val="28"/>
        </w:rPr>
        <w:t>.7.8. Замена ежегодного оплачиваемого отпуска денежной компенсацией</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126 ТК РФ 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ТК РФ).</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ab/>
      </w:r>
      <w:r w:rsidR="004E7565" w:rsidRPr="004E7565">
        <w:rPr>
          <w:rFonts w:ascii="Times New Roman" w:hAnsi="Times New Roman" w:cs="Times New Roman"/>
          <w:b/>
          <w:sz w:val="28"/>
          <w:szCs w:val="28"/>
        </w:rPr>
        <w:t>7</w:t>
      </w:r>
      <w:r w:rsidRPr="004E7565">
        <w:rPr>
          <w:rFonts w:ascii="Times New Roman" w:hAnsi="Times New Roman" w:cs="Times New Roman"/>
          <w:b/>
          <w:sz w:val="28"/>
          <w:szCs w:val="28"/>
        </w:rPr>
        <w:t>.7.9. Реализация права на отпуск при увольнении работника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127 ТК РФ при увольнении работнику выплачивается денежная компенсация за все неиспользованные отпуска.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 xml:space="preserve">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w:t>
      </w:r>
      <w:r w:rsidRPr="00877E05">
        <w:rPr>
          <w:rFonts w:ascii="Times New Roman" w:hAnsi="Times New Roman" w:cs="Times New Roman"/>
          <w:sz w:val="28"/>
          <w:szCs w:val="28"/>
        </w:rPr>
        <w:lastRenderedPageBreak/>
        <w:t>его место не приглашен в порядке перевода другой работник.</w:t>
      </w:r>
    </w:p>
    <w:p w:rsidR="00877E05" w:rsidRPr="004E7565" w:rsidRDefault="00877E05" w:rsidP="00877E05">
      <w:pPr>
        <w:pStyle w:val="ConsPlusNonformat"/>
        <w:jc w:val="both"/>
        <w:rPr>
          <w:rFonts w:ascii="Times New Roman" w:hAnsi="Times New Roman" w:cs="Times New Roman"/>
          <w:b/>
          <w:sz w:val="28"/>
          <w:szCs w:val="28"/>
        </w:rPr>
      </w:pPr>
      <w:r w:rsidRPr="00877E05">
        <w:rPr>
          <w:rFonts w:ascii="Times New Roman" w:hAnsi="Times New Roman" w:cs="Times New Roman"/>
          <w:sz w:val="28"/>
          <w:szCs w:val="28"/>
        </w:rPr>
        <w:tab/>
      </w:r>
      <w:r w:rsidR="004E7565" w:rsidRPr="004E7565">
        <w:rPr>
          <w:rFonts w:ascii="Times New Roman" w:hAnsi="Times New Roman" w:cs="Times New Roman"/>
          <w:b/>
          <w:sz w:val="28"/>
          <w:szCs w:val="28"/>
        </w:rPr>
        <w:t>7</w:t>
      </w:r>
      <w:r w:rsidRPr="004E7565">
        <w:rPr>
          <w:rFonts w:ascii="Times New Roman" w:hAnsi="Times New Roman" w:cs="Times New Roman"/>
          <w:b/>
          <w:sz w:val="28"/>
          <w:szCs w:val="28"/>
        </w:rPr>
        <w:t>.7.10. Отпуск без сохранения заработной платы</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В соответствии со статьей 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Работодатель обязан на основании письменного заявления работника предоставить отпуск без сохранения заработной платы:</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участникам Великой Отечественной войны - до 35 календарных дней в году;</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работающим пенсионерам по старости (по возрасту) - до 14 календарных дней в году;</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работающим инвалидам - до 60 календарных дней в году;</w:t>
      </w:r>
    </w:p>
    <w:p w:rsidR="00877E05" w:rsidRPr="00877E05" w:rsidRDefault="00877E05" w:rsidP="00877E05">
      <w:pPr>
        <w:pStyle w:val="ConsPlusNonformat"/>
        <w:jc w:val="both"/>
        <w:rPr>
          <w:rFonts w:ascii="Times New Roman" w:hAnsi="Times New Roman" w:cs="Times New Roman"/>
          <w:sz w:val="28"/>
          <w:szCs w:val="28"/>
        </w:rPr>
      </w:pPr>
      <w:r w:rsidRPr="00877E05">
        <w:rPr>
          <w:rFonts w:ascii="Times New Roman" w:hAnsi="Times New Roman" w:cs="Times New Roman"/>
          <w:sz w:val="28"/>
          <w:szCs w:val="28"/>
        </w:rPr>
        <w:tab/>
        <w:t>работникам в случаях рождения ребенка, регистрации брака, смерти близких родственников - до пяти календарных дней;</w:t>
      </w:r>
    </w:p>
    <w:p w:rsidR="00877E05" w:rsidRPr="00877E05" w:rsidRDefault="00877E05" w:rsidP="009010B7">
      <w:pPr>
        <w:pStyle w:val="ConsPlusNonformat"/>
        <w:ind w:firstLine="708"/>
        <w:jc w:val="both"/>
        <w:rPr>
          <w:rFonts w:ascii="Times New Roman" w:hAnsi="Times New Roman" w:cs="Times New Roman"/>
          <w:sz w:val="28"/>
          <w:szCs w:val="28"/>
        </w:rPr>
      </w:pPr>
      <w:r w:rsidRPr="00877E05">
        <w:rPr>
          <w:rFonts w:ascii="Times New Roman" w:hAnsi="Times New Roman" w:cs="Times New Roman"/>
          <w:sz w:val="28"/>
          <w:szCs w:val="28"/>
        </w:rPr>
        <w:t xml:space="preserve">в других случаях, предусмотренных ТК РФ, иными федеральными законами либо </w:t>
      </w:r>
      <w:r w:rsidR="009010B7">
        <w:rPr>
          <w:rFonts w:ascii="Times New Roman" w:hAnsi="Times New Roman" w:cs="Times New Roman"/>
          <w:sz w:val="28"/>
          <w:szCs w:val="28"/>
        </w:rPr>
        <w:t xml:space="preserve">настоящим </w:t>
      </w:r>
      <w:r w:rsidRPr="00877E05">
        <w:rPr>
          <w:rFonts w:ascii="Times New Roman" w:hAnsi="Times New Roman" w:cs="Times New Roman"/>
          <w:sz w:val="28"/>
          <w:szCs w:val="28"/>
        </w:rPr>
        <w:t>коллективным договором.</w:t>
      </w:r>
    </w:p>
    <w:p w:rsidR="009010B7" w:rsidRDefault="009010B7" w:rsidP="00577009">
      <w:pPr>
        <w:pStyle w:val="ConsPlusNonformat"/>
        <w:jc w:val="both"/>
        <w:rPr>
          <w:rFonts w:ascii="Times New Roman" w:hAnsi="Times New Roman" w:cs="Times New Roman"/>
          <w:sz w:val="28"/>
          <w:szCs w:val="28"/>
        </w:rPr>
      </w:pPr>
    </w:p>
    <w:p w:rsidR="00577009" w:rsidRPr="009010B7" w:rsidRDefault="00577009" w:rsidP="009010B7">
      <w:pPr>
        <w:pStyle w:val="ConsPlusNonformat"/>
        <w:jc w:val="center"/>
        <w:rPr>
          <w:rFonts w:ascii="Times New Roman" w:hAnsi="Times New Roman" w:cs="Times New Roman"/>
          <w:b/>
          <w:sz w:val="28"/>
          <w:szCs w:val="28"/>
        </w:rPr>
      </w:pPr>
      <w:r w:rsidRPr="009010B7">
        <w:rPr>
          <w:rFonts w:ascii="Times New Roman" w:hAnsi="Times New Roman" w:cs="Times New Roman"/>
          <w:b/>
          <w:sz w:val="28"/>
          <w:szCs w:val="28"/>
        </w:rPr>
        <w:t xml:space="preserve">Раздел </w:t>
      </w:r>
      <w:r w:rsidR="009010B7">
        <w:rPr>
          <w:rFonts w:ascii="Times New Roman" w:hAnsi="Times New Roman" w:cs="Times New Roman"/>
          <w:b/>
          <w:sz w:val="28"/>
          <w:szCs w:val="28"/>
        </w:rPr>
        <w:t>8</w:t>
      </w:r>
      <w:r w:rsidRPr="009010B7">
        <w:rPr>
          <w:rFonts w:ascii="Times New Roman" w:hAnsi="Times New Roman" w:cs="Times New Roman"/>
          <w:b/>
          <w:sz w:val="28"/>
          <w:szCs w:val="28"/>
        </w:rPr>
        <w:t>. Оплата и нормирование труда</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9010B7" w:rsidP="009010B7">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 Стороны исходят из того, что:</w:t>
      </w:r>
    </w:p>
    <w:p w:rsidR="00577009" w:rsidRPr="00577009" w:rsidRDefault="009010B7" w:rsidP="009010B7">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.1. Заработная плата (оплата труда)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и стимулирующие выплаты (доплаты и надбавки стимулирующего характера, премии и иные поощрительные выплаты).</w:t>
      </w:r>
    </w:p>
    <w:p w:rsidR="00577009" w:rsidRPr="00577009" w:rsidRDefault="009010B7" w:rsidP="009010B7">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.2. Оплата труда работников производится в соответствии с законодательством РФ, Положением об оплате труда работников (Приложение №</w:t>
      </w:r>
      <w:r>
        <w:rPr>
          <w:rFonts w:ascii="Times New Roman" w:hAnsi="Times New Roman" w:cs="Times New Roman"/>
          <w:sz w:val="28"/>
          <w:szCs w:val="28"/>
        </w:rPr>
        <w:t xml:space="preserve"> </w:t>
      </w:r>
      <w:r w:rsidR="00577009" w:rsidRPr="00577009">
        <w:rPr>
          <w:rFonts w:ascii="Times New Roman" w:hAnsi="Times New Roman" w:cs="Times New Roman"/>
          <w:sz w:val="28"/>
          <w:szCs w:val="28"/>
        </w:rPr>
        <w:t>2</w:t>
      </w:r>
      <w:r>
        <w:rPr>
          <w:rFonts w:ascii="Times New Roman" w:hAnsi="Times New Roman" w:cs="Times New Roman"/>
          <w:sz w:val="28"/>
          <w:szCs w:val="28"/>
        </w:rPr>
        <w:t xml:space="preserve"> к настоящему коллективному договору</w:t>
      </w:r>
      <w:r w:rsidR="00577009" w:rsidRPr="00577009">
        <w:rPr>
          <w:rFonts w:ascii="Times New Roman" w:hAnsi="Times New Roman" w:cs="Times New Roman"/>
          <w:sz w:val="28"/>
          <w:szCs w:val="28"/>
        </w:rPr>
        <w:t>).</w:t>
      </w:r>
    </w:p>
    <w:p w:rsidR="00577009" w:rsidRPr="00577009" w:rsidRDefault="009010B7" w:rsidP="009010B7">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 xml:space="preserve">.3. Выплаты из стимулирующей части фонда оплаты труда работников осуществляются на основании Положения о премировании, надбавках, доплатах и других видах материального поощрения и стимулирования работников утвержденного приказом руководителя и согласованного с выборным органом первичной профсоюзной организации (Приложение </w:t>
      </w:r>
      <w:r>
        <w:rPr>
          <w:rFonts w:ascii="Times New Roman" w:hAnsi="Times New Roman" w:cs="Times New Roman"/>
          <w:sz w:val="28"/>
          <w:szCs w:val="28"/>
        </w:rPr>
        <w:t xml:space="preserve">                 </w:t>
      </w:r>
      <w:r w:rsidR="00577009" w:rsidRPr="00577009">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00577009" w:rsidRPr="00577009">
        <w:rPr>
          <w:rFonts w:ascii="Times New Roman" w:hAnsi="Times New Roman" w:cs="Times New Roman"/>
          <w:sz w:val="28"/>
          <w:szCs w:val="28"/>
        </w:rPr>
        <w:t>3</w:t>
      </w:r>
      <w:r>
        <w:rPr>
          <w:rFonts w:ascii="Times New Roman" w:hAnsi="Times New Roman" w:cs="Times New Roman"/>
          <w:sz w:val="28"/>
          <w:szCs w:val="28"/>
        </w:rPr>
        <w:t xml:space="preserve"> к настоящему коллективному договору</w:t>
      </w:r>
      <w:r w:rsidR="00577009" w:rsidRPr="00577009">
        <w:rPr>
          <w:rFonts w:ascii="Times New Roman" w:hAnsi="Times New Roman" w:cs="Times New Roman"/>
          <w:sz w:val="28"/>
          <w:szCs w:val="28"/>
        </w:rPr>
        <w:t>).</w:t>
      </w:r>
    </w:p>
    <w:p w:rsidR="00577009" w:rsidRPr="00577009" w:rsidRDefault="009010B7" w:rsidP="009010B7">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.4. Заработная плата работников (без учета стимулирующих выплат), устанавливаемая в соответствии с новой системой оплаты труда, не может быть меньше заработной платы (без учета стимулирующих выплат), выплачиваемой до введения новой системы оплаты труда, при условии сохранения объема должностных обязанностей работников и выполнения ими работ той же квалификации.</w:t>
      </w:r>
    </w:p>
    <w:p w:rsidR="00577009" w:rsidRPr="00577009" w:rsidRDefault="00107542" w:rsidP="00107542">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.5. Месячная заработная плата работника, отработавшего за этот период норму рабочего времени и выполнившего нормы труда (трудовые обязанности), не может быть ниже установленного законодательством минимального размера оплаты труда. Заработная плата Работнику выплачивается ежемесячно на основании табеля учёта рабочего времени и регулируется ст.</w:t>
      </w:r>
      <w:r>
        <w:rPr>
          <w:rFonts w:ascii="Times New Roman" w:hAnsi="Times New Roman" w:cs="Times New Roman"/>
          <w:sz w:val="28"/>
          <w:szCs w:val="28"/>
        </w:rPr>
        <w:t xml:space="preserve"> </w:t>
      </w:r>
      <w:r w:rsidR="00577009" w:rsidRPr="00577009">
        <w:rPr>
          <w:rFonts w:ascii="Times New Roman" w:hAnsi="Times New Roman" w:cs="Times New Roman"/>
          <w:sz w:val="28"/>
          <w:szCs w:val="28"/>
        </w:rPr>
        <w:t>129-188 ТК РФ. Выплата заработной платы производится путем наличного расчета в сроки и порядке, которые установлены трудовым договором, коллективным договором и правилами внутреннего трудового распорядка.</w:t>
      </w:r>
    </w:p>
    <w:p w:rsidR="00577009" w:rsidRPr="00577009" w:rsidRDefault="00107542" w:rsidP="00107542">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.6. Заработная плата согласно ст.</w:t>
      </w:r>
      <w:r>
        <w:rPr>
          <w:rFonts w:ascii="Times New Roman" w:hAnsi="Times New Roman" w:cs="Times New Roman"/>
          <w:sz w:val="28"/>
          <w:szCs w:val="28"/>
        </w:rPr>
        <w:t xml:space="preserve"> </w:t>
      </w:r>
      <w:r w:rsidR="00577009" w:rsidRPr="00577009">
        <w:rPr>
          <w:rFonts w:ascii="Times New Roman" w:hAnsi="Times New Roman" w:cs="Times New Roman"/>
          <w:sz w:val="28"/>
          <w:szCs w:val="28"/>
        </w:rPr>
        <w:t>136 ТК РФ выплачивается работнику в месте выполнения им работы (в помещении, оборудованном железной дверью и железным шкафом, в соответствии с Указанием Банка России от 11.03.2014                 № 3210-у)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пять рабочих дней до дня выплаты заработной платы. По общему правилу заработная плата выплачивается непосредственно работнику, за исключением случаев, когда иной способ предусматривается федеральным законом или трудовым договором.</w:t>
      </w:r>
    </w:p>
    <w:p w:rsidR="00BA367D" w:rsidRPr="006B39DF" w:rsidRDefault="00BA367D" w:rsidP="00BA367D">
      <w:pPr>
        <w:ind w:right="-108" w:firstLine="708"/>
        <w:rPr>
          <w:rFonts w:ascii="Times New Roman" w:hAnsi="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 xml:space="preserve">.7. </w:t>
      </w:r>
      <w:r w:rsidRPr="006B39DF">
        <w:rPr>
          <w:rFonts w:ascii="Times New Roman" w:hAnsi="Times New Roman"/>
          <w:sz w:val="28"/>
          <w:szCs w:val="28"/>
        </w:rPr>
        <w:t>В соответствии со статьей 136 Трудового кодекса Российской Федерации заработная плата работнику выплачивается 2 раза в месяц:</w:t>
      </w:r>
    </w:p>
    <w:p w:rsidR="00BA367D" w:rsidRPr="006B39DF" w:rsidRDefault="00BA367D" w:rsidP="00BA367D">
      <w:pPr>
        <w:ind w:right="-108" w:firstLine="0"/>
        <w:rPr>
          <w:rFonts w:ascii="Times New Roman" w:hAnsi="Times New Roman"/>
          <w:sz w:val="28"/>
          <w:szCs w:val="28"/>
        </w:rPr>
      </w:pPr>
      <w:r w:rsidRPr="006B39DF">
        <w:rPr>
          <w:rFonts w:ascii="Times New Roman" w:hAnsi="Times New Roman"/>
          <w:sz w:val="28"/>
          <w:szCs w:val="28"/>
        </w:rPr>
        <w:t xml:space="preserve">     </w:t>
      </w:r>
      <w:r>
        <w:rPr>
          <w:rFonts w:ascii="Times New Roman" w:hAnsi="Times New Roman"/>
          <w:sz w:val="28"/>
          <w:szCs w:val="28"/>
        </w:rPr>
        <w:tab/>
      </w:r>
      <w:r w:rsidRPr="006B39DF">
        <w:rPr>
          <w:rFonts w:ascii="Times New Roman" w:hAnsi="Times New Roman"/>
          <w:sz w:val="28"/>
          <w:szCs w:val="28"/>
        </w:rPr>
        <w:t>- 25</w:t>
      </w:r>
      <w:r>
        <w:rPr>
          <w:rFonts w:ascii="Times New Roman" w:hAnsi="Times New Roman"/>
          <w:sz w:val="28"/>
          <w:szCs w:val="28"/>
        </w:rPr>
        <w:t xml:space="preserve"> </w:t>
      </w:r>
      <w:r w:rsidRPr="006B39DF">
        <w:rPr>
          <w:rFonts w:ascii="Times New Roman" w:hAnsi="Times New Roman"/>
          <w:sz w:val="28"/>
          <w:szCs w:val="28"/>
        </w:rPr>
        <w:t>-</w:t>
      </w:r>
      <w:r>
        <w:rPr>
          <w:rFonts w:ascii="Times New Roman" w:hAnsi="Times New Roman"/>
          <w:sz w:val="28"/>
          <w:szCs w:val="28"/>
        </w:rPr>
        <w:t xml:space="preserve"> </w:t>
      </w:r>
      <w:r w:rsidRPr="006B39DF">
        <w:rPr>
          <w:rFonts w:ascii="Times New Roman" w:hAnsi="Times New Roman"/>
          <w:sz w:val="28"/>
          <w:szCs w:val="28"/>
        </w:rPr>
        <w:t>е число текущего месяца — выдача оплаты за работу сотрудника за первую половину месяца (аванс);</w:t>
      </w:r>
    </w:p>
    <w:p w:rsidR="00BA367D" w:rsidRDefault="00BA367D" w:rsidP="00BA367D">
      <w:pPr>
        <w:ind w:right="-108" w:firstLine="0"/>
        <w:rPr>
          <w:rFonts w:ascii="Times New Roman" w:hAnsi="Times New Roman"/>
          <w:sz w:val="28"/>
          <w:szCs w:val="28"/>
        </w:rPr>
      </w:pPr>
      <w:r w:rsidRPr="006B39DF">
        <w:rPr>
          <w:rFonts w:ascii="Times New Roman" w:hAnsi="Times New Roman"/>
          <w:sz w:val="28"/>
          <w:szCs w:val="28"/>
        </w:rPr>
        <w:t xml:space="preserve">     </w:t>
      </w:r>
      <w:r>
        <w:rPr>
          <w:rFonts w:ascii="Times New Roman" w:hAnsi="Times New Roman"/>
          <w:sz w:val="28"/>
          <w:szCs w:val="28"/>
        </w:rPr>
        <w:tab/>
      </w:r>
      <w:r w:rsidRPr="006B39DF">
        <w:rPr>
          <w:rFonts w:ascii="Times New Roman" w:hAnsi="Times New Roman"/>
          <w:sz w:val="28"/>
          <w:szCs w:val="28"/>
        </w:rPr>
        <w:t>- 10</w:t>
      </w:r>
      <w:r>
        <w:rPr>
          <w:rFonts w:ascii="Times New Roman" w:hAnsi="Times New Roman"/>
          <w:sz w:val="28"/>
          <w:szCs w:val="28"/>
        </w:rPr>
        <w:t xml:space="preserve"> </w:t>
      </w:r>
      <w:r w:rsidRPr="006B39DF">
        <w:rPr>
          <w:rFonts w:ascii="Times New Roman" w:hAnsi="Times New Roman"/>
          <w:sz w:val="28"/>
          <w:szCs w:val="28"/>
        </w:rPr>
        <w:t>-</w:t>
      </w:r>
      <w:r>
        <w:rPr>
          <w:rFonts w:ascii="Times New Roman" w:hAnsi="Times New Roman"/>
          <w:sz w:val="28"/>
          <w:szCs w:val="28"/>
        </w:rPr>
        <w:t xml:space="preserve"> </w:t>
      </w:r>
      <w:r w:rsidRPr="006B39DF">
        <w:rPr>
          <w:rFonts w:ascii="Times New Roman" w:hAnsi="Times New Roman"/>
          <w:sz w:val="28"/>
          <w:szCs w:val="28"/>
        </w:rPr>
        <w:t>е число следующего за расчетным месяцем — выдача оплаты за работу сотрудника за вторую половину предыдущего месяца</w:t>
      </w:r>
      <w:r>
        <w:rPr>
          <w:rFonts w:ascii="Times New Roman" w:hAnsi="Times New Roman"/>
          <w:sz w:val="28"/>
          <w:szCs w:val="28"/>
        </w:rPr>
        <w:t>.</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.8. 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в соответствии со с</w:t>
      </w:r>
      <w:r>
        <w:rPr>
          <w:rFonts w:ascii="Times New Roman" w:hAnsi="Times New Roman" w:cs="Times New Roman"/>
          <w:sz w:val="28"/>
          <w:szCs w:val="28"/>
        </w:rPr>
        <w:t>т.</w:t>
      </w:r>
      <w:r w:rsidR="00577009" w:rsidRPr="00577009">
        <w:rPr>
          <w:rFonts w:ascii="Times New Roman" w:hAnsi="Times New Roman" w:cs="Times New Roman"/>
          <w:sz w:val="28"/>
          <w:szCs w:val="28"/>
        </w:rPr>
        <w:t xml:space="preserve"> 236 ТК РФ.</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.9. Изменение размеров ставок (окладов), должностных окладов производится:</w:t>
      </w:r>
    </w:p>
    <w:p w:rsidR="00577009" w:rsidRPr="00577009" w:rsidRDefault="00577009" w:rsidP="00BA367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 при увеличении стажа педагогической работы, стажа работы по специальности со дня достижения соответствующего стажа, если документы находятся в ДОУ, или со дня представления документа о стаже, дающем право на повышение размера ставки (оклада) заработной платы; при получении образования или восстановлении документов об образовании; при присвоении </w:t>
      </w:r>
      <w:r w:rsidRPr="00577009">
        <w:rPr>
          <w:rFonts w:ascii="Times New Roman" w:hAnsi="Times New Roman" w:cs="Times New Roman"/>
          <w:sz w:val="28"/>
          <w:szCs w:val="28"/>
        </w:rPr>
        <w:lastRenderedPageBreak/>
        <w:t>квалификационной категории – со дня вынесения решения аттестационной комиссией;</w:t>
      </w:r>
    </w:p>
    <w:p w:rsidR="00577009" w:rsidRPr="00577009" w:rsidRDefault="00577009" w:rsidP="00BA367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при присвоении почетного звания, награждения ведомственными знаками отличия – со дня присвоения награждения;</w:t>
      </w:r>
    </w:p>
    <w:p w:rsidR="00577009" w:rsidRPr="00577009" w:rsidRDefault="00577009" w:rsidP="00BA367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при наступлении у работника права на изменение ставки (оклада) в период пребывания его в ежегодном или другом отпуске, а также в период его временной нетрудоспособности выплата заработной платы производится со дня окончания отпуска или временной нетрудоспособности.</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 xml:space="preserve">.10. В целях повышения социального статуса работников образования, </w:t>
      </w:r>
      <w:r>
        <w:rPr>
          <w:rFonts w:ascii="Times New Roman" w:hAnsi="Times New Roman" w:cs="Times New Roman"/>
          <w:sz w:val="28"/>
          <w:szCs w:val="28"/>
        </w:rPr>
        <w:t>Учреждение</w:t>
      </w:r>
      <w:r w:rsidR="00577009" w:rsidRPr="00577009">
        <w:rPr>
          <w:rFonts w:ascii="Times New Roman" w:hAnsi="Times New Roman" w:cs="Times New Roman"/>
          <w:sz w:val="28"/>
          <w:szCs w:val="28"/>
        </w:rPr>
        <w:t xml:space="preserve"> может устанавливать надбавки к ставке (окладу) работникам, награжденным государственными и ведомственными знаками отличия на условиях, определенных Положением о премировании, надбавках, доплатах и других видах материального поощрения и стимулирования.</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.11. ДОУ вправе распоряжаться экономией фонда заработной платы, которая может быть использована на увеличение размеров доплат стимулирующего характера.</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.12. Работодатель обязуется при выплате заработной платы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Форма расчетного листка утверждается работодателем по согласованию с председателем первичной профсоюзной организации.</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.13. Стороны признают, что заработная плата за работниками сохраняется в полном объеме в пределах утвержденного фонда оплаты труда:</w:t>
      </w:r>
    </w:p>
    <w:p w:rsidR="00577009" w:rsidRPr="00577009" w:rsidRDefault="00577009" w:rsidP="00BA367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на период приостановки работы в случае задержки выплаты заработной платы;</w:t>
      </w:r>
    </w:p>
    <w:p w:rsidR="00577009" w:rsidRPr="00577009" w:rsidRDefault="00577009" w:rsidP="00BA367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за время простоя по причинам, независящим от работника и работодателя;</w:t>
      </w:r>
    </w:p>
    <w:p w:rsidR="00577009" w:rsidRPr="00577009" w:rsidRDefault="00577009" w:rsidP="00BA367D">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 невыполнении норм труда (дополнительных обязанностей) по причинам, не зависящим от работодателя и работника.</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.14. Стороны договорились в целях снижения социальной напряженности прилагать совместные усилия для обеспечения объективности и широкой гласности в вопросах, касающихся порядка установления и размеров оплаты труда.</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.15. Оплата труда работников, занятых на работах с вредными и (или) опасными условиями труда, устанавливается в повышенном размере по сравнению со ставкой (окладом),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.16. Работодатель по согласованию с выборным органом первичной профсоюзной организации в порядке, предусмотренном ст</w:t>
      </w:r>
      <w:r>
        <w:rPr>
          <w:rFonts w:ascii="Times New Roman" w:hAnsi="Times New Roman" w:cs="Times New Roman"/>
          <w:sz w:val="28"/>
          <w:szCs w:val="28"/>
        </w:rPr>
        <w:t>.</w:t>
      </w:r>
      <w:r w:rsidR="00577009" w:rsidRPr="00577009">
        <w:rPr>
          <w:rFonts w:ascii="Times New Roman" w:hAnsi="Times New Roman" w:cs="Times New Roman"/>
          <w:sz w:val="28"/>
          <w:szCs w:val="28"/>
        </w:rPr>
        <w:t xml:space="preserve"> 372 ТК РФ </w:t>
      </w:r>
      <w:r>
        <w:rPr>
          <w:rFonts w:ascii="Times New Roman" w:hAnsi="Times New Roman" w:cs="Times New Roman"/>
          <w:sz w:val="28"/>
          <w:szCs w:val="28"/>
        </w:rPr>
        <w:t xml:space="preserve">                    </w:t>
      </w:r>
      <w:r w:rsidR="00577009" w:rsidRPr="00577009">
        <w:rPr>
          <w:rFonts w:ascii="Times New Roman" w:hAnsi="Times New Roman" w:cs="Times New Roman"/>
          <w:sz w:val="28"/>
          <w:szCs w:val="28"/>
        </w:rPr>
        <w:t xml:space="preserve">для принятия локальных нормативных актов, устанавливает конкретные размеры доплат всем работникам, занятым на работах, предусмотренных указанными перечнями, если в установленном порядке не дано заключение о </w:t>
      </w:r>
      <w:r w:rsidR="00577009" w:rsidRPr="00577009">
        <w:rPr>
          <w:rFonts w:ascii="Times New Roman" w:hAnsi="Times New Roman" w:cs="Times New Roman"/>
          <w:sz w:val="28"/>
          <w:szCs w:val="28"/>
        </w:rPr>
        <w:lastRenderedPageBreak/>
        <w:t>полном соответствии рабочего места, где выполняется работа, включенная в эти перечни, требованиям безопасности. При этом работодатель принимает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w:t>
      </w:r>
    </w:p>
    <w:p w:rsidR="00577009" w:rsidRPr="00577009" w:rsidRDefault="00BA367D" w:rsidP="00BA367D">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 xml:space="preserve">.17. Размер доплаты за совмещение </w:t>
      </w:r>
      <w:r w:rsidR="00B86FF6">
        <w:rPr>
          <w:rFonts w:ascii="Times New Roman" w:hAnsi="Times New Roman" w:cs="Times New Roman"/>
          <w:sz w:val="28"/>
          <w:szCs w:val="28"/>
        </w:rPr>
        <w:t>должностей (</w:t>
      </w:r>
      <w:r w:rsidR="00577009" w:rsidRPr="00577009">
        <w:rPr>
          <w:rFonts w:ascii="Times New Roman" w:hAnsi="Times New Roman" w:cs="Times New Roman"/>
          <w:sz w:val="28"/>
          <w:szCs w:val="28"/>
        </w:rPr>
        <w:t>професси</w:t>
      </w:r>
      <w:r w:rsidR="00B86FF6">
        <w:rPr>
          <w:rFonts w:ascii="Times New Roman" w:hAnsi="Times New Roman" w:cs="Times New Roman"/>
          <w:sz w:val="28"/>
          <w:szCs w:val="28"/>
        </w:rPr>
        <w:t>й)</w:t>
      </w:r>
      <w:r w:rsidR="00577009" w:rsidRPr="00577009">
        <w:rPr>
          <w:rFonts w:ascii="Times New Roman" w:hAnsi="Times New Roman" w:cs="Times New Roman"/>
          <w:sz w:val="28"/>
          <w:szCs w:val="28"/>
        </w:rPr>
        <w:t xml:space="preserve">, за выполнение работы временно отсутствующего работника устанавливать по соглашению </w:t>
      </w:r>
      <w:r w:rsidR="00B86FF6">
        <w:rPr>
          <w:rFonts w:ascii="Times New Roman" w:hAnsi="Times New Roman" w:cs="Times New Roman"/>
          <w:sz w:val="28"/>
          <w:szCs w:val="28"/>
        </w:rPr>
        <w:t>между работником и работодателем</w:t>
      </w:r>
      <w:r w:rsidR="00577009" w:rsidRPr="00577009">
        <w:rPr>
          <w:rFonts w:ascii="Times New Roman" w:hAnsi="Times New Roman" w:cs="Times New Roman"/>
          <w:sz w:val="28"/>
          <w:szCs w:val="28"/>
        </w:rPr>
        <w:t xml:space="preserve"> в зависимости от объема дополнительной работы, но не свыше должностного оклада отсутствующего работника.</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.18. Производить оплату за сверхурочную работу воспитателям и помощника</w:t>
      </w:r>
      <w:r>
        <w:rPr>
          <w:rFonts w:ascii="Times New Roman" w:hAnsi="Times New Roman" w:cs="Times New Roman"/>
          <w:sz w:val="28"/>
          <w:szCs w:val="28"/>
        </w:rPr>
        <w:t>м</w:t>
      </w:r>
      <w:r w:rsidR="00577009" w:rsidRPr="00577009">
        <w:rPr>
          <w:rFonts w:ascii="Times New Roman" w:hAnsi="Times New Roman" w:cs="Times New Roman"/>
          <w:sz w:val="28"/>
          <w:szCs w:val="28"/>
        </w:rPr>
        <w:t xml:space="preserve"> воспитателей в случаях неявки сменяющего работника за первые два часа работы не менее чем в полуторном размере, за последующие часы - не менее чем в двойном размере (ст. 152 ТК РФ).</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 xml:space="preserve">.19. Зарплату за отпуск выплачивать не позднее, чем за 3 дня до начала отпуска (ст.136 ТК РФ). В случае задержки выплаты отпускных работник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 xml:space="preserve"> оставляет за собой право по письменному заявлению не уходить в отпуск до ее получения.</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.20. При совпадении дня выплаты заработной платы с выходным или нерабочим праздничным днем выплачивать заработную плату накануне этого дня.</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 xml:space="preserve">.21. В случае организации и проведения </w:t>
      </w:r>
      <w:r>
        <w:rPr>
          <w:rFonts w:ascii="Times New Roman" w:hAnsi="Times New Roman" w:cs="Times New Roman"/>
          <w:sz w:val="28"/>
          <w:szCs w:val="28"/>
        </w:rPr>
        <w:t>первичной профсоюзной организацией</w:t>
      </w:r>
      <w:r w:rsidR="00577009" w:rsidRPr="00577009">
        <w:rPr>
          <w:rFonts w:ascii="Times New Roman" w:hAnsi="Times New Roman" w:cs="Times New Roman"/>
          <w:sz w:val="28"/>
          <w:szCs w:val="28"/>
        </w:rPr>
        <w:t xml:space="preserve"> забастовки ввиду невыполнения или нарушения условий настоящего коллективного договора производить выплаты работникам, участвовавшим в забастовке, заработной платы в полном объеме.</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 xml:space="preserve">.22. Ответственность за своевременность и правильность определения размеров и выплаты заработной платы работникам несет руководитель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8</w:t>
      </w:r>
      <w:r w:rsidR="00577009" w:rsidRPr="00577009">
        <w:rPr>
          <w:rFonts w:ascii="Times New Roman" w:hAnsi="Times New Roman" w:cs="Times New Roman"/>
          <w:sz w:val="28"/>
          <w:szCs w:val="28"/>
        </w:rPr>
        <w:t xml:space="preserve">.23. Стороны договорились совершенствовать критерии оценки качества работы руководящих, педагогических и других категорий работников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w:t>
      </w:r>
    </w:p>
    <w:p w:rsidR="00577009" w:rsidRPr="00577009" w:rsidRDefault="00577009" w:rsidP="00577009">
      <w:pPr>
        <w:pStyle w:val="ConsPlusNonformat"/>
        <w:jc w:val="both"/>
        <w:rPr>
          <w:rFonts w:ascii="Times New Roman" w:hAnsi="Times New Roman" w:cs="Times New Roman"/>
          <w:sz w:val="28"/>
          <w:szCs w:val="28"/>
        </w:rPr>
      </w:pPr>
    </w:p>
    <w:p w:rsidR="00577009" w:rsidRPr="00B86FF6" w:rsidRDefault="00B86FF6" w:rsidP="00B86FF6">
      <w:pPr>
        <w:pStyle w:val="ConsPlusNonformat"/>
        <w:jc w:val="center"/>
        <w:rPr>
          <w:rFonts w:ascii="Times New Roman" w:hAnsi="Times New Roman" w:cs="Times New Roman"/>
          <w:b/>
          <w:sz w:val="28"/>
          <w:szCs w:val="28"/>
        </w:rPr>
      </w:pPr>
      <w:r>
        <w:rPr>
          <w:rFonts w:ascii="Times New Roman" w:hAnsi="Times New Roman" w:cs="Times New Roman"/>
          <w:b/>
          <w:sz w:val="28"/>
          <w:szCs w:val="28"/>
        </w:rPr>
        <w:t>Раздел 9</w:t>
      </w:r>
      <w:r w:rsidR="00577009" w:rsidRPr="00B86FF6">
        <w:rPr>
          <w:rFonts w:ascii="Times New Roman" w:hAnsi="Times New Roman" w:cs="Times New Roman"/>
          <w:b/>
          <w:sz w:val="28"/>
          <w:szCs w:val="28"/>
        </w:rPr>
        <w:t>. Социальные гарантии и льготы</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9</w:t>
      </w:r>
      <w:r w:rsidR="00577009" w:rsidRPr="00577009">
        <w:rPr>
          <w:rFonts w:ascii="Times New Roman" w:hAnsi="Times New Roman" w:cs="Times New Roman"/>
          <w:sz w:val="28"/>
          <w:szCs w:val="28"/>
        </w:rPr>
        <w:t>. Стороны пришли к соглашению о том, что:</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9</w:t>
      </w:r>
      <w:r w:rsidR="00577009" w:rsidRPr="00577009">
        <w:rPr>
          <w:rFonts w:ascii="Times New Roman" w:hAnsi="Times New Roman" w:cs="Times New Roman"/>
          <w:sz w:val="28"/>
          <w:szCs w:val="28"/>
        </w:rPr>
        <w:t>.1. Гарантии и компенсации работникам предоставляются в следующих случаях:</w:t>
      </w:r>
    </w:p>
    <w:p w:rsidR="00577009" w:rsidRPr="00577009" w:rsidRDefault="00577009" w:rsidP="00B86FF6">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 заключении трудового договора (гл. 10, 11 ТК РФ);</w:t>
      </w:r>
    </w:p>
    <w:p w:rsidR="00577009" w:rsidRPr="00577009" w:rsidRDefault="00577009" w:rsidP="00B86FF6">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 переводе на другую работу (гл. 12 ТК РФ);</w:t>
      </w:r>
    </w:p>
    <w:p w:rsidR="00577009" w:rsidRPr="00577009" w:rsidRDefault="00577009" w:rsidP="00B86FF6">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 расторжении трудового договора (гл. 13 ТК РФ);</w:t>
      </w:r>
    </w:p>
    <w:p w:rsidR="00577009" w:rsidRPr="00577009" w:rsidRDefault="00577009" w:rsidP="00B86FF6">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по вопросам оплаты труда (гл. 20-22 ТК РФ);</w:t>
      </w:r>
    </w:p>
    <w:p w:rsidR="00577009" w:rsidRPr="00577009" w:rsidRDefault="00577009" w:rsidP="00B86FF6">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 направлении в служебные командировки (гл. 24 ТК РФ);</w:t>
      </w:r>
    </w:p>
    <w:p w:rsidR="00577009" w:rsidRPr="00577009" w:rsidRDefault="00577009" w:rsidP="00B86FF6">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 совмещении работы с обучением (гл. 26 ТК РФ);</w:t>
      </w:r>
    </w:p>
    <w:p w:rsidR="00577009" w:rsidRPr="00577009" w:rsidRDefault="00577009" w:rsidP="00B86FF6">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 предоставлении ежегодного оплачиваемого отпуска (гл. 19 ТК РФ);</w:t>
      </w:r>
    </w:p>
    <w:p w:rsidR="00577009" w:rsidRPr="00577009" w:rsidRDefault="00577009" w:rsidP="00B86FF6">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lastRenderedPageBreak/>
        <w:t>в связи с задержкой выдачи трудовой книжки при увольнении (ст. 84.1 ТК РФ);</w:t>
      </w:r>
    </w:p>
    <w:p w:rsidR="00577009" w:rsidRPr="00577009" w:rsidRDefault="00577009" w:rsidP="00B86FF6">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в других случаях, предусмотренных трудовым законодательством.</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9</w:t>
      </w:r>
      <w:r w:rsidR="00577009" w:rsidRPr="00577009">
        <w:rPr>
          <w:rFonts w:ascii="Times New Roman" w:hAnsi="Times New Roman" w:cs="Times New Roman"/>
          <w:sz w:val="28"/>
          <w:szCs w:val="28"/>
        </w:rPr>
        <w:t>.2. Работодатель обязуется:</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9</w:t>
      </w:r>
      <w:r w:rsidR="00577009" w:rsidRPr="00577009">
        <w:rPr>
          <w:rFonts w:ascii="Times New Roman" w:hAnsi="Times New Roman" w:cs="Times New Roman"/>
          <w:sz w:val="28"/>
          <w:szCs w:val="28"/>
        </w:rPr>
        <w:t>.2.1.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9</w:t>
      </w:r>
      <w:r w:rsidR="00577009" w:rsidRPr="00577009">
        <w:rPr>
          <w:rFonts w:ascii="Times New Roman" w:hAnsi="Times New Roman" w:cs="Times New Roman"/>
          <w:sz w:val="28"/>
          <w:szCs w:val="28"/>
        </w:rPr>
        <w:t>.2.2. Своевременно и полностью перечислять страховые взносы в Пенсионный фонд РФ.</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9</w:t>
      </w:r>
      <w:r w:rsidR="00577009" w:rsidRPr="00577009">
        <w:rPr>
          <w:rFonts w:ascii="Times New Roman" w:hAnsi="Times New Roman" w:cs="Times New Roman"/>
          <w:sz w:val="28"/>
          <w:szCs w:val="28"/>
        </w:rPr>
        <w:t>.2.3. Социальные пособия работникам выплачиваются посредством обращения работодателю в установленные сроки для их выплаты.</w:t>
      </w:r>
    </w:p>
    <w:p w:rsidR="00577009" w:rsidRPr="00577009" w:rsidRDefault="00B86FF6" w:rsidP="00B86FF6">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9</w:t>
      </w:r>
      <w:r w:rsidR="00577009" w:rsidRPr="00577009">
        <w:rPr>
          <w:rFonts w:ascii="Times New Roman" w:hAnsi="Times New Roman" w:cs="Times New Roman"/>
          <w:sz w:val="28"/>
          <w:szCs w:val="28"/>
        </w:rPr>
        <w:t>.2.4. Ходатайствовать перед орган</w:t>
      </w:r>
      <w:r>
        <w:rPr>
          <w:rFonts w:ascii="Times New Roman" w:hAnsi="Times New Roman" w:cs="Times New Roman"/>
          <w:sz w:val="28"/>
          <w:szCs w:val="28"/>
        </w:rPr>
        <w:t>ами</w:t>
      </w:r>
      <w:r w:rsidR="00577009" w:rsidRPr="00577009">
        <w:rPr>
          <w:rFonts w:ascii="Times New Roman" w:hAnsi="Times New Roman" w:cs="Times New Roman"/>
          <w:sz w:val="28"/>
          <w:szCs w:val="28"/>
        </w:rPr>
        <w:t xml:space="preserve"> местного самоуправления о предоставлении жилья нуждающимся работникам и выделении ссуд на его приобретение (строительство).</w:t>
      </w:r>
    </w:p>
    <w:p w:rsidR="00577009" w:rsidRPr="00577009" w:rsidRDefault="00577009" w:rsidP="00577009">
      <w:pPr>
        <w:pStyle w:val="ConsPlusNonformat"/>
        <w:jc w:val="both"/>
        <w:rPr>
          <w:rFonts w:ascii="Times New Roman" w:hAnsi="Times New Roman" w:cs="Times New Roman"/>
          <w:sz w:val="28"/>
          <w:szCs w:val="28"/>
        </w:rPr>
      </w:pPr>
    </w:p>
    <w:p w:rsidR="00577009" w:rsidRPr="00B86FF6" w:rsidRDefault="00577009" w:rsidP="00B86FF6">
      <w:pPr>
        <w:pStyle w:val="ConsPlusNonformat"/>
        <w:jc w:val="center"/>
        <w:rPr>
          <w:rFonts w:ascii="Times New Roman" w:hAnsi="Times New Roman" w:cs="Times New Roman"/>
          <w:b/>
          <w:sz w:val="28"/>
          <w:szCs w:val="28"/>
        </w:rPr>
      </w:pPr>
      <w:r w:rsidRPr="00B86FF6">
        <w:rPr>
          <w:rFonts w:ascii="Times New Roman" w:hAnsi="Times New Roman" w:cs="Times New Roman"/>
          <w:b/>
          <w:sz w:val="28"/>
          <w:szCs w:val="28"/>
        </w:rPr>
        <w:t xml:space="preserve">Раздел </w:t>
      </w:r>
      <w:r w:rsidR="00213444">
        <w:rPr>
          <w:rFonts w:ascii="Times New Roman" w:hAnsi="Times New Roman" w:cs="Times New Roman"/>
          <w:b/>
          <w:sz w:val="28"/>
          <w:szCs w:val="28"/>
        </w:rPr>
        <w:t>10</w:t>
      </w:r>
      <w:r w:rsidRPr="00B86FF6">
        <w:rPr>
          <w:rFonts w:ascii="Times New Roman" w:hAnsi="Times New Roman" w:cs="Times New Roman"/>
          <w:b/>
          <w:sz w:val="28"/>
          <w:szCs w:val="28"/>
        </w:rPr>
        <w:t>. Охрана труда и здоровья</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577009" w:rsidP="0021344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Работодатель в соответствии с действующими законодательными и нормативными правовыми актами об охране труда обязуется:</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 xml:space="preserve">.1. Выделять средства на выполнение мероприятий по охране труда. </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 xml:space="preserve">.2. Обеспечить право работников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 xml:space="preserve"> на здоровые и безопасные условия труда, внедрение современных средств безопасности труда, предупреждающий производственный травматизм и возникновение профессиональных заболеваний работников (ст. 129 ТК РФ).</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 xml:space="preserve">.3. Для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 xml:space="preserve"> этого права заключить соглашение по охране труда (Приложение №</w:t>
      </w:r>
      <w:r>
        <w:rPr>
          <w:rFonts w:ascii="Times New Roman" w:hAnsi="Times New Roman" w:cs="Times New Roman"/>
          <w:sz w:val="28"/>
          <w:szCs w:val="28"/>
        </w:rPr>
        <w:t xml:space="preserve"> </w:t>
      </w:r>
      <w:r w:rsidR="00577009" w:rsidRPr="00577009">
        <w:rPr>
          <w:rFonts w:ascii="Times New Roman" w:hAnsi="Times New Roman" w:cs="Times New Roman"/>
          <w:sz w:val="28"/>
          <w:szCs w:val="28"/>
        </w:rPr>
        <w:t>10</w:t>
      </w:r>
      <w:r>
        <w:rPr>
          <w:rFonts w:ascii="Times New Roman" w:hAnsi="Times New Roman" w:cs="Times New Roman"/>
          <w:sz w:val="28"/>
          <w:szCs w:val="28"/>
        </w:rPr>
        <w:t xml:space="preserve"> к настоящему коллективному договору</w:t>
      </w:r>
      <w:r w:rsidR="00577009" w:rsidRPr="00577009">
        <w:rPr>
          <w:rFonts w:ascii="Times New Roman" w:hAnsi="Times New Roman" w:cs="Times New Roman"/>
          <w:sz w:val="28"/>
          <w:szCs w:val="28"/>
        </w:rPr>
        <w:t>) с определением в нём организационных и технических мероприятий по охране и безопасности труда, сроков их выполнения, ответственных должностных лиц.</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.4. Выполнить в установленные сроки комплекс организационных и технических мероприятий по улучшению условий и охраны труда</w:t>
      </w:r>
      <w:r>
        <w:rPr>
          <w:rFonts w:ascii="Times New Roman" w:hAnsi="Times New Roman" w:cs="Times New Roman"/>
          <w:sz w:val="28"/>
          <w:szCs w:val="28"/>
        </w:rPr>
        <w:t>.</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.5. Провести специальную оценку рабочих мест по условиям труда с последующей сертификацией организации работ по охране труда по утвержденному плану.</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.6. Проводить обучение по охране труда и проверку знаний, требований охраны труда работников, в том числе руководителей, в установленные сроки, стажировку на рабочем месте.</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.7. Организовать за счет собственных средств своевременное проведение обязательных медицинских осмотров (обследований) работников, занятых во вредных условиях труда.</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 xml:space="preserve">.8. Проводить со всеми поступающими на работу, а также переведенными на другую работу работниками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 xml:space="preserve"> обучение и инструктаж по охране труда, сохранности жизни и здоровья детей, безопасным </w:t>
      </w:r>
      <w:r w:rsidR="00577009" w:rsidRPr="00577009">
        <w:rPr>
          <w:rFonts w:ascii="Times New Roman" w:hAnsi="Times New Roman" w:cs="Times New Roman"/>
          <w:sz w:val="28"/>
          <w:szCs w:val="28"/>
        </w:rPr>
        <w:lastRenderedPageBreak/>
        <w:t>методам и приёмам выполнения работ, оказанию первой медицинской помощи пострадавшим.</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.9. Обеспечивать наличие нормативных и справочных материалов по охране труда, правил, инструкций, журналов инструктажа и других материалов.</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.10. Обеспечить:</w:t>
      </w:r>
    </w:p>
    <w:p w:rsidR="00577009" w:rsidRPr="00577009" w:rsidRDefault="00577009" w:rsidP="0021344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своевременную выдачу за счет собственных средств сертифицированной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(Приложение №</w:t>
      </w:r>
      <w:r w:rsidR="00213444">
        <w:rPr>
          <w:rFonts w:ascii="Times New Roman" w:hAnsi="Times New Roman" w:cs="Times New Roman"/>
          <w:sz w:val="28"/>
          <w:szCs w:val="28"/>
        </w:rPr>
        <w:t xml:space="preserve"> </w:t>
      </w:r>
      <w:r w:rsidRPr="00577009">
        <w:rPr>
          <w:rFonts w:ascii="Times New Roman" w:hAnsi="Times New Roman" w:cs="Times New Roman"/>
          <w:sz w:val="28"/>
          <w:szCs w:val="28"/>
        </w:rPr>
        <w:t>8</w:t>
      </w:r>
      <w:r w:rsidR="00213444">
        <w:rPr>
          <w:rFonts w:ascii="Times New Roman" w:hAnsi="Times New Roman" w:cs="Times New Roman"/>
          <w:sz w:val="28"/>
          <w:szCs w:val="28"/>
        </w:rPr>
        <w:t xml:space="preserve">                 к настоящему коллективному договору</w:t>
      </w:r>
      <w:r w:rsidRPr="00577009">
        <w:rPr>
          <w:rFonts w:ascii="Times New Roman" w:hAnsi="Times New Roman" w:cs="Times New Roman"/>
          <w:sz w:val="28"/>
          <w:szCs w:val="28"/>
        </w:rPr>
        <w:t>);</w:t>
      </w:r>
    </w:p>
    <w:p w:rsidR="00577009" w:rsidRPr="00577009" w:rsidRDefault="00577009" w:rsidP="0021344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приобретение, хранение, ремонт, стирку, сушку и замену специальной одежды, специальной обуви и других средств индивидуальной защиты работников.</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.11. Предоставить компенсации работникам, занятым на тяжелых работах, работах с вредными и (или) опасными условиями труда, с учетом финансово-экономического положения работодателя.</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.12. Обеспечить условия и охрану труда женщин, лиц моложе восемнадцати лет в соответствии с требованиями действующего законодательства.</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.13.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 с соответствующей оплатой.</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.14. Создавать для инвалидов безопасные условия труда в соответствии с индивидуальной программой реабилитации.</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.15. Обеспечить обязательное социальное страхование работников от несчастных случаев на производстве и профессиональных заболеваний.</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 xml:space="preserve">.16. Проводить контроль за состоянием условий и охраны труда в </w:t>
      </w:r>
      <w:r>
        <w:rPr>
          <w:rFonts w:ascii="Times New Roman" w:hAnsi="Times New Roman" w:cs="Times New Roman"/>
          <w:sz w:val="28"/>
          <w:szCs w:val="28"/>
        </w:rPr>
        <w:t>Учреждении</w:t>
      </w:r>
      <w:r w:rsidR="00577009" w:rsidRPr="00577009">
        <w:rPr>
          <w:rFonts w:ascii="Times New Roman" w:hAnsi="Times New Roman" w:cs="Times New Roman"/>
          <w:sz w:val="28"/>
          <w:szCs w:val="28"/>
        </w:rPr>
        <w:t xml:space="preserve"> (в форме трехступенчатого контроля) и выполнением организационно-технических мероприятий.</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.17. Обеспечить расследование и учет несчастных случаев на производстве и профессиональных заболеваний, несчастных случаев с воспитанниками в установленном порядке, анализ состояния травматизма и реализацию мероприятий по его профилактике.</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.18. Содействовать деятельности комитета (комиссии) по охране труда. для выполнения возложенных задач с членами комитета проводить обучение по охране труда по специальной программе за счет средств работодателя и предоставлять время на исполнение обязанностей в течение рабочего дня в количестве 2 часов в неделю с сохранением среднего заработка по основному месту работы.</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.19. Создать необходимые условия для деятельности уполномоченных (доверенных) лиц по охране труда в том числе:</w:t>
      </w:r>
    </w:p>
    <w:p w:rsidR="00577009" w:rsidRPr="00577009" w:rsidRDefault="00577009" w:rsidP="0021344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обеспечить уполномоченных (доверенных) лиц по охране труда;</w:t>
      </w:r>
    </w:p>
    <w:p w:rsidR="00577009" w:rsidRPr="00577009" w:rsidRDefault="00577009" w:rsidP="0021344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lastRenderedPageBreak/>
        <w:t>правилами, инструкциями, другими нормативными и справочными материалами по охране труда за счет средств работодателя;</w:t>
      </w:r>
    </w:p>
    <w:p w:rsidR="00577009" w:rsidRPr="00577009" w:rsidRDefault="00577009" w:rsidP="0021344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обучить по специальной программе с сохранением среднего заработка вновь избранных уполномоченных лиц по охране труда;</w:t>
      </w:r>
    </w:p>
    <w:p w:rsidR="00577009" w:rsidRPr="00577009" w:rsidRDefault="00577009" w:rsidP="0021344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предоставлять необходимое время в течение рабочего дня в количестве </w:t>
      </w:r>
      <w:r w:rsidR="00AF38BA">
        <w:rPr>
          <w:rFonts w:ascii="Times New Roman" w:hAnsi="Times New Roman" w:cs="Times New Roman"/>
          <w:sz w:val="28"/>
          <w:szCs w:val="28"/>
        </w:rPr>
        <w:t xml:space="preserve">                  </w:t>
      </w:r>
      <w:r w:rsidRPr="00577009">
        <w:rPr>
          <w:rFonts w:ascii="Times New Roman" w:hAnsi="Times New Roman" w:cs="Times New Roman"/>
          <w:sz w:val="28"/>
          <w:szCs w:val="28"/>
        </w:rPr>
        <w:t>2 часов в неделю уполномоченным по охране труда для выполнения возложенных на них функций</w:t>
      </w:r>
      <w:r w:rsidR="00AF38BA">
        <w:rPr>
          <w:rFonts w:ascii="Times New Roman" w:hAnsi="Times New Roman" w:cs="Times New Roman"/>
          <w:sz w:val="28"/>
          <w:szCs w:val="28"/>
        </w:rPr>
        <w:t>,</w:t>
      </w:r>
      <w:r w:rsidRPr="00577009">
        <w:rPr>
          <w:rFonts w:ascii="Times New Roman" w:hAnsi="Times New Roman" w:cs="Times New Roman"/>
          <w:sz w:val="28"/>
          <w:szCs w:val="28"/>
        </w:rPr>
        <w:t xml:space="preserve"> с сохранением среднего заработка по основному месту работы;</w:t>
      </w:r>
    </w:p>
    <w:p w:rsidR="00577009" w:rsidRPr="00577009" w:rsidRDefault="00577009" w:rsidP="0021344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предоставлять уполномоченным (доверенным) лицам по охране труда социальные гарантии, установленные статьями 374</w:t>
      </w:r>
      <w:r w:rsidR="00AF38BA">
        <w:rPr>
          <w:rFonts w:ascii="Times New Roman" w:hAnsi="Times New Roman" w:cs="Times New Roman"/>
          <w:sz w:val="28"/>
          <w:szCs w:val="28"/>
        </w:rPr>
        <w:t xml:space="preserve"> – </w:t>
      </w:r>
      <w:r w:rsidRPr="00577009">
        <w:rPr>
          <w:rFonts w:ascii="Times New Roman" w:hAnsi="Times New Roman" w:cs="Times New Roman"/>
          <w:sz w:val="28"/>
          <w:szCs w:val="28"/>
        </w:rPr>
        <w:t xml:space="preserve">376 ТК РФ; </w:t>
      </w:r>
    </w:p>
    <w:p w:rsidR="00577009" w:rsidRPr="00577009" w:rsidRDefault="00577009" w:rsidP="00213444">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поощрять за активную добросовестную работу, способствующую предупреждению несчастных случаев на производстве, улучшению условий труда на рабочих местах уполномоченных лиц по охране труда.</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.20. Обеспечивать соблюдение работниками требований, правил и инструкций по охране труда.</w:t>
      </w:r>
    </w:p>
    <w:p w:rsidR="00577009" w:rsidRPr="00577009" w:rsidRDefault="00213444" w:rsidP="00213444">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 xml:space="preserve">.21. Создать в </w:t>
      </w:r>
      <w:r w:rsidR="00AF38BA">
        <w:rPr>
          <w:rFonts w:ascii="Times New Roman" w:hAnsi="Times New Roman" w:cs="Times New Roman"/>
          <w:sz w:val="28"/>
          <w:szCs w:val="28"/>
        </w:rPr>
        <w:t>Учреждении</w:t>
      </w:r>
      <w:r w:rsidR="00577009" w:rsidRPr="00577009">
        <w:rPr>
          <w:rFonts w:ascii="Times New Roman" w:hAnsi="Times New Roman" w:cs="Times New Roman"/>
          <w:sz w:val="28"/>
          <w:szCs w:val="28"/>
        </w:rPr>
        <w:t xml:space="preserve"> комиссию по охране труда, в состав которой на паритетной основе должен входить представитель трудового коллектива.</w:t>
      </w:r>
    </w:p>
    <w:p w:rsidR="00577009" w:rsidRPr="00577009" w:rsidRDefault="00AF38BA" w:rsidP="00AF38BA">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 xml:space="preserve">.22. Оказывать содействие техническим инспекторам труда профсоюза работников народного образования и науки РФ, членам комиссий по охране труда, уполномоченным (доверенным лицам) по охране труда в проведении контроля за состоянием условий охраны труда в </w:t>
      </w:r>
      <w:r>
        <w:rPr>
          <w:rFonts w:ascii="Times New Roman" w:hAnsi="Times New Roman" w:cs="Times New Roman"/>
          <w:sz w:val="28"/>
          <w:szCs w:val="28"/>
        </w:rPr>
        <w:t>Учреждении</w:t>
      </w:r>
      <w:r w:rsidR="00577009" w:rsidRPr="00577009">
        <w:rPr>
          <w:rFonts w:ascii="Times New Roman" w:hAnsi="Times New Roman" w:cs="Times New Roman"/>
          <w:sz w:val="28"/>
          <w:szCs w:val="28"/>
        </w:rPr>
        <w:t xml:space="preserve">. </w:t>
      </w:r>
    </w:p>
    <w:p w:rsidR="00577009" w:rsidRPr="00577009" w:rsidRDefault="00577009" w:rsidP="00AF38BA">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В случае выявления ими нарушения прав работников на здоровье и безопасные условия труда принимать меры к их устранению.</w:t>
      </w:r>
    </w:p>
    <w:p w:rsidR="00577009" w:rsidRPr="00577009" w:rsidRDefault="00AF38BA" w:rsidP="00AF38BA">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.23. Работодатель обязуется обеспечить создание и функционирование системы управления охраной труда.</w:t>
      </w:r>
    </w:p>
    <w:p w:rsidR="00577009" w:rsidRPr="00577009" w:rsidRDefault="00AF38BA" w:rsidP="00AF38BA">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10</w:t>
      </w:r>
      <w:r w:rsidR="00577009" w:rsidRPr="00577009">
        <w:rPr>
          <w:rFonts w:ascii="Times New Roman" w:hAnsi="Times New Roman" w:cs="Times New Roman"/>
          <w:sz w:val="28"/>
          <w:szCs w:val="28"/>
        </w:rPr>
        <w:t xml:space="preserve">.24. Регулярно информировать работников о состоянии условий и охраны труда в </w:t>
      </w:r>
      <w:r>
        <w:rPr>
          <w:rFonts w:ascii="Times New Roman" w:hAnsi="Times New Roman" w:cs="Times New Roman"/>
          <w:sz w:val="28"/>
          <w:szCs w:val="28"/>
        </w:rPr>
        <w:t>Учреждении</w:t>
      </w:r>
      <w:r w:rsidR="00577009" w:rsidRPr="00577009">
        <w:rPr>
          <w:rFonts w:ascii="Times New Roman" w:hAnsi="Times New Roman" w:cs="Times New Roman"/>
          <w:sz w:val="28"/>
          <w:szCs w:val="28"/>
        </w:rPr>
        <w:t>, о выполнении конкретных мер профилактики рисков производственного травматизма и профессиональной заболеваемости, способствующих обеспечению безопасности и здоровья на рабочих местах.</w:t>
      </w:r>
    </w:p>
    <w:p w:rsidR="00577009" w:rsidRPr="00577009" w:rsidRDefault="00577009" w:rsidP="00577009">
      <w:pPr>
        <w:pStyle w:val="ConsPlusNonformat"/>
        <w:jc w:val="both"/>
        <w:rPr>
          <w:rFonts w:ascii="Times New Roman" w:hAnsi="Times New Roman" w:cs="Times New Roman"/>
          <w:sz w:val="28"/>
          <w:szCs w:val="28"/>
        </w:rPr>
      </w:pPr>
    </w:p>
    <w:p w:rsidR="00577009" w:rsidRPr="00287A75" w:rsidRDefault="00577009" w:rsidP="00287A75">
      <w:pPr>
        <w:pStyle w:val="ConsPlusNonformat"/>
        <w:jc w:val="center"/>
        <w:rPr>
          <w:rFonts w:ascii="Times New Roman" w:hAnsi="Times New Roman" w:cs="Times New Roman"/>
          <w:b/>
          <w:sz w:val="28"/>
          <w:szCs w:val="28"/>
        </w:rPr>
      </w:pPr>
      <w:r w:rsidRPr="00287A75">
        <w:rPr>
          <w:rFonts w:ascii="Times New Roman" w:hAnsi="Times New Roman" w:cs="Times New Roman"/>
          <w:b/>
          <w:sz w:val="28"/>
          <w:szCs w:val="28"/>
        </w:rPr>
        <w:t xml:space="preserve">Раздел </w:t>
      </w:r>
      <w:r w:rsidR="00287A75" w:rsidRPr="00287A75">
        <w:rPr>
          <w:rFonts w:ascii="Times New Roman" w:hAnsi="Times New Roman" w:cs="Times New Roman"/>
          <w:b/>
          <w:sz w:val="28"/>
          <w:szCs w:val="28"/>
        </w:rPr>
        <w:t>11</w:t>
      </w:r>
      <w:r w:rsidRPr="00287A75">
        <w:rPr>
          <w:rFonts w:ascii="Times New Roman" w:hAnsi="Times New Roman" w:cs="Times New Roman"/>
          <w:b/>
          <w:sz w:val="28"/>
          <w:szCs w:val="28"/>
        </w:rPr>
        <w:t>. Гарантии профсоюзной деятельности</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287A75" w:rsidP="00287A7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 xml:space="preserve">.1. Работодатель обеспечивает по письменному заявлению ежемесячное бесплатное перечисление на счет профсоюзной организации членских </w:t>
      </w:r>
      <w:r w:rsidR="00C351A4" w:rsidRPr="00577009">
        <w:rPr>
          <w:rFonts w:ascii="Times New Roman" w:hAnsi="Times New Roman" w:cs="Times New Roman"/>
          <w:sz w:val="28"/>
          <w:szCs w:val="28"/>
        </w:rPr>
        <w:t>профсоюзных взносов</w:t>
      </w:r>
      <w:r w:rsidR="00577009" w:rsidRPr="00577009">
        <w:rPr>
          <w:rFonts w:ascii="Times New Roman" w:hAnsi="Times New Roman" w:cs="Times New Roman"/>
          <w:sz w:val="28"/>
          <w:szCs w:val="28"/>
        </w:rPr>
        <w:t xml:space="preserve"> в размере 1% от ежемесячной заработной платы и других доходов, связанных с трудовой деятельностью работников, одновременно с выдачей заработной платы.</w:t>
      </w:r>
    </w:p>
    <w:p w:rsidR="00577009" w:rsidRPr="00577009" w:rsidRDefault="00287A75" w:rsidP="00287A7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 xml:space="preserve">.2. В случае если работник, не состоящий в </w:t>
      </w:r>
      <w:r>
        <w:rPr>
          <w:rFonts w:ascii="Times New Roman" w:hAnsi="Times New Roman" w:cs="Times New Roman"/>
          <w:sz w:val="28"/>
          <w:szCs w:val="28"/>
        </w:rPr>
        <w:t>ППО</w:t>
      </w:r>
      <w:r w:rsidR="00577009" w:rsidRPr="00577009">
        <w:rPr>
          <w:rFonts w:ascii="Times New Roman" w:hAnsi="Times New Roman" w:cs="Times New Roman"/>
          <w:sz w:val="28"/>
          <w:szCs w:val="28"/>
        </w:rPr>
        <w:t xml:space="preserve">, уполномочил выборный орган первичной профсоюзной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 xml:space="preserve"> представлять его законные интересы во взаимоотношениях с работодателем (статьи 30 и 31 </w:t>
      </w:r>
      <w:r>
        <w:rPr>
          <w:rFonts w:ascii="Times New Roman" w:hAnsi="Times New Roman" w:cs="Times New Roman"/>
          <w:sz w:val="28"/>
          <w:szCs w:val="28"/>
        </w:rPr>
        <w:t xml:space="preserve">                 </w:t>
      </w:r>
      <w:r w:rsidR="00577009" w:rsidRPr="00577009">
        <w:rPr>
          <w:rFonts w:ascii="Times New Roman" w:hAnsi="Times New Roman" w:cs="Times New Roman"/>
          <w:sz w:val="28"/>
          <w:szCs w:val="28"/>
        </w:rPr>
        <w:t xml:space="preserve">ТК РФ), руководитель обеспечивает по письменному заявлению работника ежемесячное перечисление на счет первичной профсоюзной организации денежных средств из заработной платы работника в размере 1% </w:t>
      </w:r>
      <w:r>
        <w:rPr>
          <w:rFonts w:ascii="Times New Roman" w:hAnsi="Times New Roman" w:cs="Times New Roman"/>
          <w:sz w:val="28"/>
          <w:szCs w:val="28"/>
        </w:rPr>
        <w:t xml:space="preserve">                              </w:t>
      </w:r>
      <w:r w:rsidR="00577009" w:rsidRPr="00577009">
        <w:rPr>
          <w:rFonts w:ascii="Times New Roman" w:hAnsi="Times New Roman" w:cs="Times New Roman"/>
          <w:sz w:val="28"/>
          <w:szCs w:val="28"/>
        </w:rPr>
        <w:t>(часть 6 статьи 377 ТК РФ).</w:t>
      </w:r>
    </w:p>
    <w:p w:rsidR="00577009" w:rsidRPr="00577009" w:rsidRDefault="00287A75" w:rsidP="00287A7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lastRenderedPageBreak/>
        <w:t>11</w:t>
      </w:r>
      <w:r w:rsidR="00577009" w:rsidRPr="00577009">
        <w:rPr>
          <w:rFonts w:ascii="Times New Roman" w:hAnsi="Times New Roman" w:cs="Times New Roman"/>
          <w:sz w:val="28"/>
          <w:szCs w:val="28"/>
        </w:rPr>
        <w:t>.3. В целях создания условий для успешной деятельности первичной профсоюзной организации и ее выборного органа в соответствии с Трудовым кодексом Российской Федерации, Федеральным законом «О профессиональных союзах, их правах и гарантиях деятельности», иными федеральными законами, настоящим коллективным договором работодатель обязуется:</w:t>
      </w:r>
    </w:p>
    <w:p w:rsidR="00577009" w:rsidRPr="00577009" w:rsidRDefault="00287A75" w:rsidP="00287A7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 xml:space="preserve">.3.1. При принятии локальных нормативных актов, затрагивающих права работников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 xml:space="preserve">.3.2. Соблюдать права </w:t>
      </w:r>
      <w:r>
        <w:rPr>
          <w:rFonts w:ascii="Times New Roman" w:hAnsi="Times New Roman" w:cs="Times New Roman"/>
          <w:sz w:val="28"/>
          <w:szCs w:val="28"/>
        </w:rPr>
        <w:t>ППО</w:t>
      </w:r>
      <w:r w:rsidR="00577009" w:rsidRPr="00577009">
        <w:rPr>
          <w:rFonts w:ascii="Times New Roman" w:hAnsi="Times New Roman" w:cs="Times New Roman"/>
          <w:sz w:val="28"/>
          <w:szCs w:val="28"/>
        </w:rPr>
        <w:t>, установленные законодательством и настоящим коллективным договором (глава 58 ТК РФ);</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 xml:space="preserve">.3.3. Не препятствовать представителям </w:t>
      </w:r>
      <w:r>
        <w:rPr>
          <w:rFonts w:ascii="Times New Roman" w:hAnsi="Times New Roman" w:cs="Times New Roman"/>
          <w:sz w:val="28"/>
          <w:szCs w:val="28"/>
        </w:rPr>
        <w:t>ППО</w:t>
      </w:r>
      <w:r w:rsidR="00577009" w:rsidRPr="00577009">
        <w:rPr>
          <w:rFonts w:ascii="Times New Roman" w:hAnsi="Times New Roman" w:cs="Times New Roman"/>
          <w:sz w:val="28"/>
          <w:szCs w:val="28"/>
        </w:rPr>
        <w:t xml:space="preserve"> в посещении рабочих мест, на которых работают члены </w:t>
      </w:r>
      <w:r>
        <w:rPr>
          <w:rFonts w:ascii="Times New Roman" w:hAnsi="Times New Roman" w:cs="Times New Roman"/>
          <w:sz w:val="28"/>
          <w:szCs w:val="28"/>
        </w:rPr>
        <w:t>ППО</w:t>
      </w:r>
      <w:r w:rsidR="00577009" w:rsidRPr="00577009">
        <w:rPr>
          <w:rFonts w:ascii="Times New Roman" w:hAnsi="Times New Roman" w:cs="Times New Roman"/>
          <w:sz w:val="28"/>
          <w:szCs w:val="28"/>
        </w:rPr>
        <w:t>, для реализации уставных задач и представленных законодательством прав (статья 370 ТК РФ, статья 11 Федерального закона «О профессиональных союзах, их правах и гарантиях деятельности»);</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.3.4. Безвозмездно предоставлять выборному органу первичной профсоюзной организации помещения, как для постоянной работы выборного органа первичной профсоюзной организации, так и для проведения заседаний, собраний, хранения документов, а также предоставить возможность размещения информации в доступном для всех работников месте;</w:t>
      </w:r>
    </w:p>
    <w:p w:rsidR="00577009" w:rsidRPr="008864A2" w:rsidRDefault="002118A0" w:rsidP="002118A0">
      <w:pPr>
        <w:pStyle w:val="ConsPlusNonformat"/>
        <w:ind w:firstLine="708"/>
        <w:jc w:val="both"/>
        <w:rPr>
          <w:rFonts w:ascii="Times New Roman" w:hAnsi="Times New Roman" w:cs="Times New Roman"/>
          <w:color w:val="FF0000"/>
          <w:sz w:val="28"/>
          <w:szCs w:val="28"/>
        </w:rPr>
      </w:pPr>
      <w:r w:rsidRPr="008864A2">
        <w:rPr>
          <w:rFonts w:ascii="Times New Roman" w:hAnsi="Times New Roman" w:cs="Times New Roman"/>
          <w:color w:val="FF0000"/>
          <w:sz w:val="28"/>
          <w:szCs w:val="28"/>
        </w:rPr>
        <w:t>11</w:t>
      </w:r>
      <w:r w:rsidR="00577009" w:rsidRPr="008864A2">
        <w:rPr>
          <w:rFonts w:ascii="Times New Roman" w:hAnsi="Times New Roman" w:cs="Times New Roman"/>
          <w:color w:val="FF0000"/>
          <w:sz w:val="28"/>
          <w:szCs w:val="28"/>
        </w:rPr>
        <w:t>.3.5. Предоставлять выборному органу первичной профсоюзной организации в бесплатное пользование необходимые для его деятельности оборудование, транспортные средства, средства связи и оргтехники;</w:t>
      </w:r>
    </w:p>
    <w:p w:rsidR="00577009" w:rsidRPr="00577009" w:rsidRDefault="002118A0" w:rsidP="002118A0">
      <w:pPr>
        <w:pStyle w:val="ConsPlusNonformat"/>
        <w:ind w:firstLine="708"/>
        <w:jc w:val="both"/>
        <w:rPr>
          <w:rFonts w:ascii="Times New Roman" w:hAnsi="Times New Roman" w:cs="Times New Roman"/>
          <w:sz w:val="28"/>
          <w:szCs w:val="28"/>
        </w:rPr>
      </w:pPr>
      <w:r w:rsidRPr="00643CB3">
        <w:rPr>
          <w:rFonts w:ascii="Times New Roman" w:hAnsi="Times New Roman" w:cs="Times New Roman"/>
          <w:color w:val="FF0000"/>
          <w:sz w:val="28"/>
          <w:szCs w:val="28"/>
        </w:rPr>
        <w:t>11</w:t>
      </w:r>
      <w:r w:rsidR="00577009" w:rsidRPr="00643CB3">
        <w:rPr>
          <w:rFonts w:ascii="Times New Roman" w:hAnsi="Times New Roman" w:cs="Times New Roman"/>
          <w:color w:val="FF0000"/>
          <w:sz w:val="28"/>
          <w:szCs w:val="28"/>
        </w:rPr>
        <w:t>.3.6. Осуществлять техническое обслуживание оргтехники и компьютеров, множительной техники, необходимой для деятельности выборного органа первичной профсоюзной организации</w:t>
      </w:r>
      <w:r w:rsidR="00577009" w:rsidRPr="00577009">
        <w:rPr>
          <w:rFonts w:ascii="Times New Roman" w:hAnsi="Times New Roman" w:cs="Times New Roman"/>
          <w:sz w:val="28"/>
          <w:szCs w:val="28"/>
        </w:rPr>
        <w:t>, а также осуществлять хозяйственное содержание, ремонт, отопление, освещение, уборку и охрану помещения, выделенного выборному органу первичной профсоюзной организации;</w:t>
      </w:r>
    </w:p>
    <w:p w:rsid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 xml:space="preserve">.3.7. Предоставлять в бесплатное пользование </w:t>
      </w:r>
      <w:r>
        <w:rPr>
          <w:rFonts w:ascii="Times New Roman" w:hAnsi="Times New Roman" w:cs="Times New Roman"/>
          <w:sz w:val="28"/>
          <w:szCs w:val="28"/>
        </w:rPr>
        <w:t>ППО</w:t>
      </w:r>
      <w:r w:rsidR="00577009" w:rsidRPr="00577009">
        <w:rPr>
          <w:rFonts w:ascii="Times New Roman" w:hAnsi="Times New Roman" w:cs="Times New Roman"/>
          <w:sz w:val="28"/>
          <w:szCs w:val="28"/>
        </w:rPr>
        <w:t xml:space="preserve"> здания, помещения, базы отдыха, спортивные и оздоровительные сооружения для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 xml:space="preserve">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w:t>
      </w:r>
    </w:p>
    <w:p w:rsidR="00755100" w:rsidRPr="00577009" w:rsidRDefault="0075510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11.3.8. Ежемесячно оплачивать труд председателя профсоюзной организации за счет средств учреждения в размере </w:t>
      </w:r>
      <w:r w:rsidRPr="00D44507">
        <w:rPr>
          <w:rFonts w:ascii="Times New Roman" w:hAnsi="Times New Roman" w:cs="Times New Roman"/>
          <w:sz w:val="28"/>
          <w:szCs w:val="28"/>
          <w:u w:val="single"/>
        </w:rPr>
        <w:t>30% от ставки</w:t>
      </w:r>
      <w:r>
        <w:rPr>
          <w:rFonts w:ascii="Times New Roman" w:hAnsi="Times New Roman" w:cs="Times New Roman"/>
          <w:sz w:val="28"/>
          <w:szCs w:val="28"/>
        </w:rPr>
        <w:t xml:space="preserve"> (ст. 377 ТК РФ).</w:t>
      </w:r>
    </w:p>
    <w:p w:rsidR="00D44507" w:rsidRPr="00D44507" w:rsidRDefault="00D44507" w:rsidP="00D44507">
      <w:pPr>
        <w:widowControl/>
        <w:tabs>
          <w:tab w:val="left" w:pos="2500"/>
        </w:tabs>
        <w:autoSpaceDE/>
        <w:autoSpaceDN/>
        <w:adjustRightInd/>
        <w:ind w:firstLine="567"/>
        <w:rPr>
          <w:rFonts w:ascii="Times New Roman" w:hAnsi="Times New Roman" w:cs="Times New Roman"/>
          <w:sz w:val="28"/>
          <w:szCs w:val="28"/>
        </w:rPr>
      </w:pPr>
      <w:r>
        <w:rPr>
          <w:rFonts w:ascii="Times New Roman" w:hAnsi="Times New Roman" w:cs="Times New Roman"/>
          <w:sz w:val="28"/>
          <w:szCs w:val="28"/>
        </w:rPr>
        <w:t>11.3.9</w:t>
      </w:r>
      <w:r w:rsidR="008017C3">
        <w:rPr>
          <w:rFonts w:ascii="Times New Roman" w:hAnsi="Times New Roman" w:cs="Times New Roman"/>
          <w:sz w:val="28"/>
          <w:szCs w:val="28"/>
        </w:rPr>
        <w:t>.</w:t>
      </w:r>
      <w:r w:rsidRPr="00D44507">
        <w:rPr>
          <w:rFonts w:ascii="Times New Roman" w:hAnsi="Times New Roman" w:cs="Times New Roman"/>
          <w:sz w:val="28"/>
          <w:szCs w:val="28"/>
        </w:rPr>
        <w:t xml:space="preserve"> Работодатель за счет средств образовательного учреждения производит ежемесячные выплаты руководителю профсоюзного кружка в размере </w:t>
      </w:r>
      <w:r w:rsidRPr="00D44507">
        <w:rPr>
          <w:rFonts w:ascii="Times New Roman" w:hAnsi="Times New Roman" w:cs="Times New Roman"/>
          <w:sz w:val="28"/>
          <w:szCs w:val="28"/>
          <w:u w:val="single"/>
        </w:rPr>
        <w:t xml:space="preserve">20% от персональной ставки </w:t>
      </w:r>
      <w:r w:rsidRPr="00D44507">
        <w:rPr>
          <w:rFonts w:ascii="Times New Roman" w:hAnsi="Times New Roman" w:cs="Times New Roman"/>
          <w:sz w:val="28"/>
          <w:szCs w:val="28"/>
        </w:rPr>
        <w:t>(п.№ 184 от 07.10.2014г.)</w:t>
      </w:r>
    </w:p>
    <w:p w:rsidR="00D44507" w:rsidRDefault="00D44507" w:rsidP="002118A0">
      <w:pPr>
        <w:pStyle w:val="ConsPlusNonformat"/>
        <w:ind w:firstLine="708"/>
        <w:jc w:val="both"/>
        <w:rPr>
          <w:rFonts w:ascii="Times New Roman" w:hAnsi="Times New Roman" w:cs="Times New Roman"/>
          <w:sz w:val="28"/>
          <w:szCs w:val="28"/>
        </w:rPr>
      </w:pP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755100">
        <w:rPr>
          <w:rFonts w:ascii="Times New Roman" w:hAnsi="Times New Roman" w:cs="Times New Roman"/>
          <w:sz w:val="28"/>
          <w:szCs w:val="28"/>
        </w:rPr>
        <w:t>.3.</w:t>
      </w:r>
      <w:r w:rsidR="00D44507">
        <w:rPr>
          <w:rFonts w:ascii="Times New Roman" w:hAnsi="Times New Roman" w:cs="Times New Roman"/>
          <w:sz w:val="28"/>
          <w:szCs w:val="28"/>
        </w:rPr>
        <w:t>10</w:t>
      </w:r>
      <w:r w:rsidR="00577009" w:rsidRPr="00577009">
        <w:rPr>
          <w:rFonts w:ascii="Times New Roman" w:hAnsi="Times New Roman" w:cs="Times New Roman"/>
          <w:sz w:val="28"/>
          <w:szCs w:val="28"/>
        </w:rPr>
        <w:t xml:space="preserve">. Не допускать ограничения гарантированных законом социально-трудовых и иных прав и свобод, принуждения, увольнения или иных форм </w:t>
      </w:r>
      <w:r w:rsidR="00577009" w:rsidRPr="00577009">
        <w:rPr>
          <w:rFonts w:ascii="Times New Roman" w:hAnsi="Times New Roman" w:cs="Times New Roman"/>
          <w:sz w:val="28"/>
          <w:szCs w:val="28"/>
        </w:rPr>
        <w:lastRenderedPageBreak/>
        <w:t>воздействия в отношении любого работника в связи с его членством в Профсоюзе и (или) профсоюзной деятельностью.</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755100">
        <w:rPr>
          <w:rFonts w:ascii="Times New Roman" w:hAnsi="Times New Roman" w:cs="Times New Roman"/>
          <w:sz w:val="28"/>
          <w:szCs w:val="28"/>
        </w:rPr>
        <w:t>.3.1</w:t>
      </w:r>
      <w:r w:rsidR="00D44507">
        <w:rPr>
          <w:rFonts w:ascii="Times New Roman" w:hAnsi="Times New Roman" w:cs="Times New Roman"/>
          <w:sz w:val="28"/>
          <w:szCs w:val="28"/>
        </w:rPr>
        <w:t>1</w:t>
      </w:r>
      <w:r w:rsidR="00577009" w:rsidRPr="00577009">
        <w:rPr>
          <w:rFonts w:ascii="Times New Roman" w:hAnsi="Times New Roman" w:cs="Times New Roman"/>
          <w:sz w:val="28"/>
          <w:szCs w:val="28"/>
        </w:rPr>
        <w:t>. Привлекать представителей выборного органа первичной профсоюзной организации для осуществления контроля за правильностью расходования фонда оплаты труда, фонда экономии заработной платы, внебюджетного фонда.</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.4. Взаимодействие работодателя с выборным органом первичной профсоюзной организации осуществляется посредством:</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учета мотивированного мнения выборного</w:t>
      </w:r>
      <w:r w:rsidR="002118A0">
        <w:rPr>
          <w:rFonts w:ascii="Times New Roman" w:hAnsi="Times New Roman" w:cs="Times New Roman"/>
          <w:sz w:val="28"/>
          <w:szCs w:val="28"/>
        </w:rPr>
        <w:t xml:space="preserve"> органа первичной </w:t>
      </w:r>
      <w:r w:rsidRPr="00577009">
        <w:rPr>
          <w:rFonts w:ascii="Times New Roman" w:hAnsi="Times New Roman" w:cs="Times New Roman"/>
          <w:sz w:val="28"/>
          <w:szCs w:val="28"/>
        </w:rPr>
        <w:t>профсоюзной организации в порядке, установленном ст</w:t>
      </w:r>
      <w:r w:rsidR="002118A0">
        <w:rPr>
          <w:rFonts w:ascii="Times New Roman" w:hAnsi="Times New Roman" w:cs="Times New Roman"/>
          <w:sz w:val="28"/>
          <w:szCs w:val="28"/>
        </w:rPr>
        <w:t>.</w:t>
      </w:r>
      <w:r w:rsidRPr="00577009">
        <w:rPr>
          <w:rFonts w:ascii="Times New Roman" w:hAnsi="Times New Roman" w:cs="Times New Roman"/>
          <w:sz w:val="28"/>
          <w:szCs w:val="28"/>
        </w:rPr>
        <w:t xml:space="preserve"> 372 и 373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согласования (письменного), при</w:t>
      </w:r>
      <w:r w:rsidR="002118A0">
        <w:rPr>
          <w:rFonts w:ascii="Times New Roman" w:hAnsi="Times New Roman" w:cs="Times New Roman"/>
          <w:sz w:val="28"/>
          <w:szCs w:val="28"/>
        </w:rPr>
        <w:t xml:space="preserve"> принятии решений руководителем Учреждения</w:t>
      </w:r>
      <w:r w:rsidRPr="00577009">
        <w:rPr>
          <w:rFonts w:ascii="Times New Roman" w:hAnsi="Times New Roman" w:cs="Times New Roman"/>
          <w:sz w:val="28"/>
          <w:szCs w:val="28"/>
        </w:rPr>
        <w:t xml:space="preserve"> по вопросам, предусмотренным пунктом </w:t>
      </w:r>
      <w:r w:rsidR="002118A0">
        <w:rPr>
          <w:rFonts w:ascii="Times New Roman" w:hAnsi="Times New Roman" w:cs="Times New Roman"/>
          <w:sz w:val="28"/>
          <w:szCs w:val="28"/>
        </w:rPr>
        <w:t>11</w:t>
      </w:r>
      <w:r w:rsidRPr="00577009">
        <w:rPr>
          <w:rFonts w:ascii="Times New Roman" w:hAnsi="Times New Roman" w:cs="Times New Roman"/>
          <w:sz w:val="28"/>
          <w:szCs w:val="28"/>
        </w:rPr>
        <w:t xml:space="preserve">.6. и </w:t>
      </w:r>
      <w:r w:rsidR="002118A0">
        <w:rPr>
          <w:rFonts w:ascii="Times New Roman" w:hAnsi="Times New Roman" w:cs="Times New Roman"/>
          <w:sz w:val="28"/>
          <w:szCs w:val="28"/>
        </w:rPr>
        <w:t>11</w:t>
      </w:r>
      <w:r w:rsidRPr="00577009">
        <w:rPr>
          <w:rFonts w:ascii="Times New Roman" w:hAnsi="Times New Roman" w:cs="Times New Roman"/>
          <w:sz w:val="28"/>
          <w:szCs w:val="28"/>
        </w:rPr>
        <w:t>.7. настоящего коллективного договора, с выборным органом первичной профсоюзной организации после проведения взаимных консультаций.</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.5. С учетом мотивированного мнения выборного органа первичной профсоюзной организации производится расторжение трудового договора с работниками, являющимися членами Профсоюза, по следующим основаниям:</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сокращение численности или штата работников ДОУ (статьи 81, 82, 373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(статьи 81, 82, 373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неоднократное неисполнение работником без уважительных причин трудовых обязанностей, если он имеет дисциплинарное взыскание (статьи 81, 82, 373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повторное в течение одного года грубое нарушение устава </w:t>
      </w:r>
      <w:r w:rsidR="002118A0">
        <w:rPr>
          <w:rFonts w:ascii="Times New Roman" w:hAnsi="Times New Roman" w:cs="Times New Roman"/>
          <w:sz w:val="28"/>
          <w:szCs w:val="28"/>
        </w:rPr>
        <w:t>Учреждения</w:t>
      </w:r>
      <w:r w:rsidRPr="00577009">
        <w:rPr>
          <w:rFonts w:ascii="Times New Roman" w:hAnsi="Times New Roman" w:cs="Times New Roman"/>
          <w:sz w:val="28"/>
          <w:szCs w:val="28"/>
        </w:rPr>
        <w:t>, осуществляющей образовательную деятельность (пункт 1 статьи 336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совершение работником, выполняющим воспитательные функции, аморального проступка, несовместимого с продолжением данной работы (пункт 8 части 1 статьи 81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применение, в том числе однократное, методов воспитания, связанных с физическим и (или) психическим насилием над личностью обучающегося, воспитанника (пункт 2 статьи 336 ТК РФ).</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.6. По согласованию с выборным органом первичной профсоюзной организации производится:</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установление перечня должностей работников с ненормированным рабочим днем (статья 101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представление к присвоению почетных званий (статья 191 ТК РФ); </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представление к награждению отраслевыми наградами и иными наградами (статья 191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установление размеров повышенной заработной платы за вредные и (или) опасные и иные особые условия труда (статья 147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установление размеров повышения заработной платы в ночное время (статья 154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lastRenderedPageBreak/>
        <w:t xml:space="preserve">утверждение режима рабочего времени (графика </w:t>
      </w:r>
      <w:r w:rsidR="008241AE" w:rsidRPr="00577009">
        <w:rPr>
          <w:rFonts w:ascii="Times New Roman" w:hAnsi="Times New Roman" w:cs="Times New Roman"/>
          <w:sz w:val="28"/>
          <w:szCs w:val="28"/>
        </w:rPr>
        <w:t>работы) (</w:t>
      </w:r>
      <w:r w:rsidRPr="00577009">
        <w:rPr>
          <w:rFonts w:ascii="Times New Roman" w:hAnsi="Times New Roman" w:cs="Times New Roman"/>
          <w:sz w:val="28"/>
          <w:szCs w:val="28"/>
        </w:rPr>
        <w:t>статья 100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установление, изменение размеров выплат стимулирующего характера (статьи 135, 144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распределение стимулирующих выплат и использование фонда экономии заработной платы (статьи 135, 144 ТК РФ).</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.7. С предварительного согласия выборного органа первичной профсоюзной организации производится:</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применение дисциплинарного взыскания в виде замечания или выговора в отношении работников, являющихся членами выборного органа первичной профсоюзной организации (статьи 192, 193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временный перевод работников, являющихся членами выборного органа первичной профсоюзной организации, на другую работу в случаях, предусмотренных частью 3 статьи 72.2.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увольнение по инициативе работодателя члена выборного органа   первичной профсоюзной организации, участвующего в разрешении коллективного трудового спора (часть 2 статьи 405 ТК РФ).</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.8. С предварительного согласия вышестоящего выборного профсоюзного органа производится увольнение председателя (заместителя председателя) выборного органа первичной профсоюзной организации в период осуществления своих полномочий и в течение 2-х лет после его окончания по следующим основаниям (статьи 374, 376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 xml:space="preserve">сокращение численности или штата </w:t>
      </w:r>
      <w:r w:rsidR="002118A0">
        <w:rPr>
          <w:rFonts w:ascii="Times New Roman" w:hAnsi="Times New Roman" w:cs="Times New Roman"/>
          <w:sz w:val="28"/>
          <w:szCs w:val="28"/>
        </w:rPr>
        <w:t xml:space="preserve">работников организации (пункт 2 </w:t>
      </w:r>
      <w:r w:rsidRPr="00577009">
        <w:rPr>
          <w:rFonts w:ascii="Times New Roman" w:hAnsi="Times New Roman" w:cs="Times New Roman"/>
          <w:sz w:val="28"/>
          <w:szCs w:val="28"/>
        </w:rPr>
        <w:t>части 1 статьи 81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(пункт 3 части 1 статьи 81 ТК РФ);</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неоднократное неисполнение работником без уважительных причин трудовых обязанностей, если он имеет дисциплинарное взыскание (пункт 5 части 1 статьи 81 ТК РФ).</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 xml:space="preserve">.9. Члены выборного органа первичной профсоюзной организации освобождаются от работы для участия в профсоюзной учебе, для участия в съездах, конференциях, созываемых профсоюзом, в качестве делегатов, а также работе пленумов, президиумов с сохранением среднего заработка (части 3 статьи 374 ТК РФ). </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 xml:space="preserve">.10. На время осуществления полномочий работником </w:t>
      </w:r>
      <w:r>
        <w:rPr>
          <w:rFonts w:ascii="Times New Roman" w:hAnsi="Times New Roman" w:cs="Times New Roman"/>
          <w:sz w:val="28"/>
          <w:szCs w:val="28"/>
        </w:rPr>
        <w:t>Учреждения</w:t>
      </w:r>
      <w:r w:rsidR="00577009" w:rsidRPr="00577009">
        <w:rPr>
          <w:rFonts w:ascii="Times New Roman" w:hAnsi="Times New Roman" w:cs="Times New Roman"/>
          <w:sz w:val="28"/>
          <w:szCs w:val="28"/>
        </w:rPr>
        <w:t>, избранным на выборную должность в выборный орган первичной профсоюзной организации с освобождением от основной работы, на его место принимается работник по договору, заключенному на определенный срок, для замены временно отсутствующего работника, за которым сохраняется место работы.</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 xml:space="preserve">.11.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w:t>
      </w:r>
      <w:r w:rsidR="00577009" w:rsidRPr="00577009">
        <w:rPr>
          <w:rFonts w:ascii="Times New Roman" w:hAnsi="Times New Roman" w:cs="Times New Roman"/>
          <w:sz w:val="28"/>
          <w:szCs w:val="28"/>
        </w:rPr>
        <w:lastRenderedPageBreak/>
        <w:t>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 (часть 3 статьи 39 ТК РФ).</w:t>
      </w:r>
    </w:p>
    <w:p w:rsidR="00577009" w:rsidRPr="00577009" w:rsidRDefault="002118A0" w:rsidP="002118A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w:t>
      </w:r>
      <w:r w:rsidR="00577009" w:rsidRPr="00577009">
        <w:rPr>
          <w:rFonts w:ascii="Times New Roman" w:hAnsi="Times New Roman" w:cs="Times New Roman"/>
          <w:sz w:val="28"/>
          <w:szCs w:val="28"/>
        </w:rPr>
        <w:t>.12. Члены выборного органа первичной профсоюзной организации включаются в состав комиссий ДОУ по тарификации, аттестации педагогических работников, специальной оценке рабочих мест, охране труда, социальному страхованию.</w:t>
      </w:r>
    </w:p>
    <w:p w:rsidR="00577009" w:rsidRPr="00577009" w:rsidRDefault="00577009" w:rsidP="00577009">
      <w:pPr>
        <w:pStyle w:val="ConsPlusNonformat"/>
        <w:jc w:val="both"/>
        <w:rPr>
          <w:rFonts w:ascii="Times New Roman" w:hAnsi="Times New Roman" w:cs="Times New Roman"/>
          <w:sz w:val="28"/>
          <w:szCs w:val="28"/>
        </w:rPr>
      </w:pPr>
    </w:p>
    <w:p w:rsidR="00577009" w:rsidRPr="002118A0" w:rsidRDefault="002118A0" w:rsidP="002118A0">
      <w:pPr>
        <w:pStyle w:val="ConsPlusNonformat"/>
        <w:jc w:val="center"/>
        <w:rPr>
          <w:rFonts w:ascii="Times New Roman" w:hAnsi="Times New Roman" w:cs="Times New Roman"/>
          <w:b/>
          <w:sz w:val="28"/>
          <w:szCs w:val="28"/>
        </w:rPr>
      </w:pPr>
      <w:r w:rsidRPr="002118A0">
        <w:rPr>
          <w:rFonts w:ascii="Times New Roman" w:hAnsi="Times New Roman" w:cs="Times New Roman"/>
          <w:b/>
          <w:sz w:val="28"/>
          <w:szCs w:val="28"/>
        </w:rPr>
        <w:t>Раздел 12</w:t>
      </w:r>
      <w:r w:rsidR="00577009" w:rsidRPr="002118A0">
        <w:rPr>
          <w:rFonts w:ascii="Times New Roman" w:hAnsi="Times New Roman" w:cs="Times New Roman"/>
          <w:b/>
          <w:sz w:val="28"/>
          <w:szCs w:val="28"/>
        </w:rPr>
        <w:t>. Обязательства выборного органа</w:t>
      </w:r>
    </w:p>
    <w:p w:rsidR="00577009" w:rsidRPr="002118A0" w:rsidRDefault="00577009" w:rsidP="002118A0">
      <w:pPr>
        <w:pStyle w:val="ConsPlusNonformat"/>
        <w:jc w:val="center"/>
        <w:rPr>
          <w:rFonts w:ascii="Times New Roman" w:hAnsi="Times New Roman" w:cs="Times New Roman"/>
          <w:b/>
          <w:sz w:val="28"/>
          <w:szCs w:val="28"/>
        </w:rPr>
      </w:pPr>
      <w:r w:rsidRPr="002118A0">
        <w:rPr>
          <w:rFonts w:ascii="Times New Roman" w:hAnsi="Times New Roman" w:cs="Times New Roman"/>
          <w:b/>
          <w:sz w:val="28"/>
          <w:szCs w:val="28"/>
        </w:rPr>
        <w:t>первичной профсоюзной организации</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2118A0">
        <w:rPr>
          <w:rFonts w:ascii="Times New Roman" w:hAnsi="Times New Roman" w:cs="Times New Roman"/>
          <w:sz w:val="28"/>
          <w:szCs w:val="28"/>
        </w:rPr>
        <w:t>2</w:t>
      </w:r>
      <w:r w:rsidRPr="00577009">
        <w:rPr>
          <w:rFonts w:ascii="Times New Roman" w:hAnsi="Times New Roman" w:cs="Times New Roman"/>
          <w:sz w:val="28"/>
          <w:szCs w:val="28"/>
        </w:rPr>
        <w:t>. Выборный орган первичной профсоюзной организации обязуется:</w:t>
      </w:r>
    </w:p>
    <w:p w:rsidR="00577009" w:rsidRPr="00577009" w:rsidRDefault="00577009" w:rsidP="002118A0">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2118A0">
        <w:rPr>
          <w:rFonts w:ascii="Times New Roman" w:hAnsi="Times New Roman" w:cs="Times New Roman"/>
          <w:sz w:val="28"/>
          <w:szCs w:val="28"/>
        </w:rPr>
        <w:t>2</w:t>
      </w:r>
      <w:r w:rsidRPr="00577009">
        <w:rPr>
          <w:rFonts w:ascii="Times New Roman" w:hAnsi="Times New Roman" w:cs="Times New Roman"/>
          <w:sz w:val="28"/>
          <w:szCs w:val="28"/>
        </w:rPr>
        <w:t xml:space="preserve">.1. Представлять и защищать права и интересы членов </w:t>
      </w:r>
      <w:r w:rsidR="007D5E32">
        <w:rPr>
          <w:rFonts w:ascii="Times New Roman" w:hAnsi="Times New Roman" w:cs="Times New Roman"/>
          <w:sz w:val="28"/>
          <w:szCs w:val="28"/>
        </w:rPr>
        <w:t>ППО</w:t>
      </w:r>
      <w:r w:rsidRPr="00577009">
        <w:rPr>
          <w:rFonts w:ascii="Times New Roman" w:hAnsi="Times New Roman" w:cs="Times New Roman"/>
          <w:sz w:val="28"/>
          <w:szCs w:val="28"/>
        </w:rPr>
        <w:t xml:space="preserve">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 xml:space="preserve">.2. Представлять во взаимоотношениях с работодателем интересы работников, не являющихся членами </w:t>
      </w:r>
      <w:r w:rsidR="007D5E32">
        <w:rPr>
          <w:rFonts w:ascii="Times New Roman" w:hAnsi="Times New Roman" w:cs="Times New Roman"/>
          <w:sz w:val="28"/>
          <w:szCs w:val="28"/>
        </w:rPr>
        <w:t>ППО</w:t>
      </w:r>
      <w:r w:rsidRPr="00577009">
        <w:rPr>
          <w:rFonts w:ascii="Times New Roman" w:hAnsi="Times New Roman" w:cs="Times New Roman"/>
          <w:sz w:val="28"/>
          <w:szCs w:val="28"/>
        </w:rPr>
        <w:t>,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.3. Осуществлять контроль за правильностью ведения и хранения трудовых книжек работников, за своевременностью внесения в них записей, в том числе при установлении квалификационных категорий по результатам аттестации работников.</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 xml:space="preserve">.4. Осуществлять контроль за охраной труда в </w:t>
      </w:r>
      <w:r w:rsidR="007D5E32">
        <w:rPr>
          <w:rFonts w:ascii="Times New Roman" w:hAnsi="Times New Roman" w:cs="Times New Roman"/>
          <w:sz w:val="28"/>
          <w:szCs w:val="28"/>
        </w:rPr>
        <w:t>Учреждении</w:t>
      </w:r>
      <w:r w:rsidRPr="00577009">
        <w:rPr>
          <w:rFonts w:ascii="Times New Roman" w:hAnsi="Times New Roman" w:cs="Times New Roman"/>
          <w:sz w:val="28"/>
          <w:szCs w:val="28"/>
        </w:rPr>
        <w:t>.</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 xml:space="preserve">.5. Представлять и защищать трудовые права членов </w:t>
      </w:r>
      <w:r w:rsidR="007D5E32">
        <w:rPr>
          <w:rFonts w:ascii="Times New Roman" w:hAnsi="Times New Roman" w:cs="Times New Roman"/>
          <w:sz w:val="28"/>
          <w:szCs w:val="28"/>
        </w:rPr>
        <w:t>ППО</w:t>
      </w:r>
      <w:r w:rsidRPr="00577009">
        <w:rPr>
          <w:rFonts w:ascii="Times New Roman" w:hAnsi="Times New Roman" w:cs="Times New Roman"/>
          <w:sz w:val="28"/>
          <w:szCs w:val="28"/>
        </w:rPr>
        <w:t xml:space="preserve"> в комиссии по трудовым спорам и в суде.</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.6. Осуществлять контроль за правильностью и своевременностью предоставления работникам отпусков и их оплаты.</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 xml:space="preserve">.7. Осуществлять контроль за соблюдением порядка аттестации работников </w:t>
      </w:r>
      <w:r w:rsidR="007D5E32">
        <w:rPr>
          <w:rFonts w:ascii="Times New Roman" w:hAnsi="Times New Roman" w:cs="Times New Roman"/>
          <w:sz w:val="28"/>
          <w:szCs w:val="28"/>
        </w:rPr>
        <w:t>Учреждения</w:t>
      </w:r>
      <w:r w:rsidRPr="00577009">
        <w:rPr>
          <w:rFonts w:ascii="Times New Roman" w:hAnsi="Times New Roman" w:cs="Times New Roman"/>
          <w:sz w:val="28"/>
          <w:szCs w:val="28"/>
        </w:rPr>
        <w:t>, проводимой в целях подтверждения соответствия занимаемой должности.</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 xml:space="preserve">.8. Принимать участие в аттестации работников ДОУ на соответствие занимаемой должности, делегируя представителя в состав аттестационной комиссии </w:t>
      </w:r>
      <w:r w:rsidR="007D5E32">
        <w:rPr>
          <w:rFonts w:ascii="Times New Roman" w:hAnsi="Times New Roman" w:cs="Times New Roman"/>
          <w:sz w:val="28"/>
          <w:szCs w:val="28"/>
        </w:rPr>
        <w:t>Учреждения</w:t>
      </w:r>
      <w:r w:rsidRPr="00577009">
        <w:rPr>
          <w:rFonts w:ascii="Times New Roman" w:hAnsi="Times New Roman" w:cs="Times New Roman"/>
          <w:sz w:val="28"/>
          <w:szCs w:val="28"/>
        </w:rPr>
        <w:t>.</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.9. Осуществлять проверку правильности удержания и перечисления на счет профсоюзной организации членских профсоюзных взносов.</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 xml:space="preserve">.10. Информировать членов </w:t>
      </w:r>
      <w:r w:rsidR="007D5E32">
        <w:rPr>
          <w:rFonts w:ascii="Times New Roman" w:hAnsi="Times New Roman" w:cs="Times New Roman"/>
          <w:sz w:val="28"/>
          <w:szCs w:val="28"/>
        </w:rPr>
        <w:t>ППО</w:t>
      </w:r>
      <w:r w:rsidRPr="00577009">
        <w:rPr>
          <w:rFonts w:ascii="Times New Roman" w:hAnsi="Times New Roman" w:cs="Times New Roman"/>
          <w:sz w:val="28"/>
          <w:szCs w:val="28"/>
        </w:rPr>
        <w:t xml:space="preserve"> о своей работе, о деятельнос</w:t>
      </w:r>
      <w:r w:rsidR="007D5E32">
        <w:rPr>
          <w:rFonts w:ascii="Times New Roman" w:hAnsi="Times New Roman" w:cs="Times New Roman"/>
          <w:sz w:val="28"/>
          <w:szCs w:val="28"/>
        </w:rPr>
        <w:t>ти выборных профсоюзных органов</w:t>
      </w:r>
      <w:r w:rsidRPr="00577009">
        <w:rPr>
          <w:rFonts w:ascii="Times New Roman" w:hAnsi="Times New Roman" w:cs="Times New Roman"/>
          <w:sz w:val="28"/>
          <w:szCs w:val="28"/>
        </w:rPr>
        <w:t>.</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2</w:t>
      </w:r>
      <w:r w:rsidRPr="00577009">
        <w:rPr>
          <w:rFonts w:ascii="Times New Roman" w:hAnsi="Times New Roman" w:cs="Times New Roman"/>
          <w:sz w:val="28"/>
          <w:szCs w:val="28"/>
        </w:rPr>
        <w:t>.11. Ходатайствовать о присвоении почетных званий, представлении к наградам работников ДОУ.</w:t>
      </w:r>
    </w:p>
    <w:p w:rsidR="00577009" w:rsidRPr="00577009" w:rsidRDefault="00577009" w:rsidP="00577009">
      <w:pPr>
        <w:pStyle w:val="ConsPlusNonformat"/>
        <w:jc w:val="both"/>
        <w:rPr>
          <w:rFonts w:ascii="Times New Roman" w:hAnsi="Times New Roman" w:cs="Times New Roman"/>
          <w:sz w:val="28"/>
          <w:szCs w:val="28"/>
        </w:rPr>
      </w:pPr>
    </w:p>
    <w:p w:rsidR="00577009" w:rsidRPr="007D5E32" w:rsidRDefault="00577009" w:rsidP="007D5E32">
      <w:pPr>
        <w:pStyle w:val="ConsPlusNonformat"/>
        <w:jc w:val="center"/>
        <w:rPr>
          <w:rFonts w:ascii="Times New Roman" w:hAnsi="Times New Roman" w:cs="Times New Roman"/>
          <w:b/>
          <w:sz w:val="28"/>
          <w:szCs w:val="28"/>
        </w:rPr>
      </w:pPr>
      <w:r w:rsidRPr="007D5E32">
        <w:rPr>
          <w:rFonts w:ascii="Times New Roman" w:hAnsi="Times New Roman" w:cs="Times New Roman"/>
          <w:b/>
          <w:sz w:val="28"/>
          <w:szCs w:val="28"/>
        </w:rPr>
        <w:lastRenderedPageBreak/>
        <w:t>Раздел 1</w:t>
      </w:r>
      <w:r w:rsidR="007D5E32">
        <w:rPr>
          <w:rFonts w:ascii="Times New Roman" w:hAnsi="Times New Roman" w:cs="Times New Roman"/>
          <w:b/>
          <w:sz w:val="28"/>
          <w:szCs w:val="28"/>
        </w:rPr>
        <w:t>3</w:t>
      </w:r>
      <w:r w:rsidRPr="007D5E32">
        <w:rPr>
          <w:rFonts w:ascii="Times New Roman" w:hAnsi="Times New Roman" w:cs="Times New Roman"/>
          <w:b/>
          <w:sz w:val="28"/>
          <w:szCs w:val="28"/>
        </w:rPr>
        <w:t>. Контроль за выполнением коллективного договора.</w:t>
      </w:r>
    </w:p>
    <w:p w:rsidR="00577009" w:rsidRPr="00577009" w:rsidRDefault="00577009" w:rsidP="007D5E32">
      <w:pPr>
        <w:pStyle w:val="ConsPlusNonformat"/>
        <w:jc w:val="center"/>
        <w:rPr>
          <w:rFonts w:ascii="Times New Roman" w:hAnsi="Times New Roman" w:cs="Times New Roman"/>
          <w:sz w:val="28"/>
          <w:szCs w:val="28"/>
        </w:rPr>
      </w:pPr>
      <w:r w:rsidRPr="007D5E32">
        <w:rPr>
          <w:rFonts w:ascii="Times New Roman" w:hAnsi="Times New Roman" w:cs="Times New Roman"/>
          <w:b/>
          <w:sz w:val="28"/>
          <w:szCs w:val="28"/>
        </w:rPr>
        <w:t>Ответственность сторон коллективного договора</w:t>
      </w:r>
    </w:p>
    <w:p w:rsidR="00577009" w:rsidRPr="00577009" w:rsidRDefault="00577009" w:rsidP="00577009">
      <w:pPr>
        <w:pStyle w:val="ConsPlusNonformat"/>
        <w:jc w:val="both"/>
        <w:rPr>
          <w:rFonts w:ascii="Times New Roman" w:hAnsi="Times New Roman" w:cs="Times New Roman"/>
          <w:sz w:val="28"/>
          <w:szCs w:val="28"/>
        </w:rPr>
      </w:pP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 xml:space="preserve">.1. Работодатель после подписания коллективного договора в семидневный срок направляет его в орган по труду по месту нахождения организации для уведомительной регистрации. Работодатель обязуется устранить </w:t>
      </w:r>
      <w:r w:rsidR="008241AE" w:rsidRPr="00577009">
        <w:rPr>
          <w:rFonts w:ascii="Times New Roman" w:hAnsi="Times New Roman" w:cs="Times New Roman"/>
          <w:sz w:val="28"/>
          <w:szCs w:val="28"/>
        </w:rPr>
        <w:t>все замечания,</w:t>
      </w:r>
      <w:r w:rsidRPr="00577009">
        <w:rPr>
          <w:rFonts w:ascii="Times New Roman" w:hAnsi="Times New Roman" w:cs="Times New Roman"/>
          <w:sz w:val="28"/>
          <w:szCs w:val="28"/>
        </w:rPr>
        <w:t xml:space="preserve"> сделанные органом по труду при регистрации коллективного договора.</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.2. За три месяца до окончания срока действия коллективного договора стороны обязуются приступить к переговорам по заключению коллективного договора на новый срок или принять решение о его продлении.</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 xml:space="preserve">.3. Стороны пришли к соглашению, что изменения и дополнения коллективного договора в течение срока его действия производится только при структурной перестройке </w:t>
      </w:r>
      <w:r w:rsidR="007D5E32">
        <w:rPr>
          <w:rFonts w:ascii="Times New Roman" w:hAnsi="Times New Roman" w:cs="Times New Roman"/>
          <w:sz w:val="28"/>
          <w:szCs w:val="28"/>
        </w:rPr>
        <w:t>Учреждения</w:t>
      </w:r>
      <w:r w:rsidRPr="00577009">
        <w:rPr>
          <w:rFonts w:ascii="Times New Roman" w:hAnsi="Times New Roman" w:cs="Times New Roman"/>
          <w:sz w:val="28"/>
          <w:szCs w:val="28"/>
        </w:rPr>
        <w:t>, необходимости приведения положений коллективного договора в соответствие с вновь принятыми законодательными, иными нормативными актами, соглашениями.</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.4. Стороны договорились, что текст коллективного договора должен быть доведен работодателем до сведения работников в течение 3 дней после подписания.</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.5. Работодатель и Профсоюзный комитет обязуются разъяснять работникам положения коллективного договора, содействовать реализации их прав.</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.6. Контроль за выполнением коллективного договора осуществляется непосредственно сторонами (комиссией).</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.7. Стороны ежегодно отчитываются о выполнении коллективного договора на собрании трудового коллектива. С отчетом выступают первые лица обеих сторон, подписавшие коллективный договор.</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.8. Лица виновные в неисполнении коллективного договора и нарушении его условий несут ответственность в соответствии с законодательством.</w:t>
      </w:r>
    </w:p>
    <w:p w:rsidR="00577009" w:rsidRP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.9. При установлении фактов нарушений выполнения коллективного договора одной из сторон делается письменное сообщение другой стороне. Сторона, получившая письменное сообщение, должна в десятидневный срок рассмотреть, устранить допущенное нарушение и дать мотивированный ответ.</w:t>
      </w:r>
    </w:p>
    <w:p w:rsidR="00577009" w:rsidRDefault="00577009" w:rsidP="007D5E32">
      <w:pPr>
        <w:pStyle w:val="ConsPlusNonformat"/>
        <w:ind w:firstLine="708"/>
        <w:jc w:val="both"/>
        <w:rPr>
          <w:rFonts w:ascii="Times New Roman" w:hAnsi="Times New Roman" w:cs="Times New Roman"/>
          <w:sz w:val="28"/>
          <w:szCs w:val="28"/>
        </w:rPr>
      </w:pPr>
      <w:r w:rsidRPr="00577009">
        <w:rPr>
          <w:rFonts w:ascii="Times New Roman" w:hAnsi="Times New Roman" w:cs="Times New Roman"/>
          <w:sz w:val="28"/>
          <w:szCs w:val="28"/>
        </w:rPr>
        <w:t>1</w:t>
      </w:r>
      <w:r w:rsidR="007D5E32">
        <w:rPr>
          <w:rFonts w:ascii="Times New Roman" w:hAnsi="Times New Roman" w:cs="Times New Roman"/>
          <w:sz w:val="28"/>
          <w:szCs w:val="28"/>
        </w:rPr>
        <w:t>3</w:t>
      </w:r>
      <w:r w:rsidRPr="00577009">
        <w:rPr>
          <w:rFonts w:ascii="Times New Roman" w:hAnsi="Times New Roman" w:cs="Times New Roman"/>
          <w:sz w:val="28"/>
          <w:szCs w:val="28"/>
        </w:rPr>
        <w:t xml:space="preserve">.10. Коллективный договор размещается на сайте </w:t>
      </w:r>
      <w:r w:rsidR="007D5E32">
        <w:rPr>
          <w:rFonts w:ascii="Times New Roman" w:hAnsi="Times New Roman" w:cs="Times New Roman"/>
          <w:sz w:val="28"/>
          <w:szCs w:val="28"/>
        </w:rPr>
        <w:t>Учреждения</w:t>
      </w:r>
      <w:r w:rsidRPr="00577009">
        <w:rPr>
          <w:rFonts w:ascii="Times New Roman" w:hAnsi="Times New Roman" w:cs="Times New Roman"/>
          <w:sz w:val="28"/>
          <w:szCs w:val="28"/>
        </w:rPr>
        <w:t>, с целью свободной доступности работникам.</w:t>
      </w:r>
    </w:p>
    <w:p w:rsidR="001973B5" w:rsidRDefault="001973B5" w:rsidP="001973B5">
      <w:pPr>
        <w:pStyle w:val="ConsPlusNonformat"/>
        <w:jc w:val="center"/>
        <w:rPr>
          <w:rFonts w:ascii="Times New Roman" w:hAnsi="Times New Roman" w:cs="Times New Roman"/>
          <w:sz w:val="28"/>
          <w:szCs w:val="28"/>
        </w:rPr>
      </w:pPr>
    </w:p>
    <w:p w:rsidR="001973B5" w:rsidRPr="007D5E32" w:rsidRDefault="001973B5" w:rsidP="001973B5">
      <w:pPr>
        <w:pStyle w:val="ConsPlusNonformat"/>
        <w:jc w:val="center"/>
        <w:rPr>
          <w:rFonts w:ascii="Times New Roman" w:hAnsi="Times New Roman" w:cs="Times New Roman"/>
          <w:b/>
          <w:sz w:val="28"/>
          <w:szCs w:val="28"/>
        </w:rPr>
      </w:pPr>
      <w:r w:rsidRPr="007D5E32">
        <w:rPr>
          <w:rFonts w:ascii="Times New Roman" w:hAnsi="Times New Roman" w:cs="Times New Roman"/>
          <w:b/>
          <w:sz w:val="28"/>
          <w:szCs w:val="28"/>
        </w:rPr>
        <w:t>Раздел 1</w:t>
      </w:r>
      <w:r>
        <w:rPr>
          <w:rFonts w:ascii="Times New Roman" w:hAnsi="Times New Roman" w:cs="Times New Roman"/>
          <w:b/>
          <w:sz w:val="28"/>
          <w:szCs w:val="28"/>
        </w:rPr>
        <w:t>4. Заключительные положения</w:t>
      </w:r>
    </w:p>
    <w:p w:rsidR="001973B5" w:rsidRDefault="001973B5" w:rsidP="001973B5">
      <w:pPr>
        <w:pStyle w:val="ConsPlusNonformat"/>
        <w:ind w:firstLine="708"/>
        <w:rPr>
          <w:rFonts w:ascii="Times New Roman" w:hAnsi="Times New Roman" w:cs="Times New Roman"/>
          <w:b/>
          <w:sz w:val="28"/>
          <w:szCs w:val="28"/>
        </w:rPr>
      </w:pPr>
    </w:p>
    <w:p w:rsidR="001973B5" w:rsidRPr="001973B5" w:rsidRDefault="001973B5" w:rsidP="001973B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14</w:t>
      </w:r>
      <w:r w:rsidRPr="001973B5">
        <w:rPr>
          <w:rFonts w:ascii="Times New Roman" w:hAnsi="Times New Roman" w:cs="Times New Roman"/>
          <w:sz w:val="28"/>
          <w:szCs w:val="28"/>
        </w:rPr>
        <w:t xml:space="preserve">.1. Изменения и дополнения </w:t>
      </w:r>
      <w:r>
        <w:rPr>
          <w:rFonts w:ascii="Times New Roman" w:hAnsi="Times New Roman" w:cs="Times New Roman"/>
          <w:sz w:val="28"/>
          <w:szCs w:val="28"/>
        </w:rPr>
        <w:t>коллективного договора</w:t>
      </w:r>
      <w:r w:rsidRPr="001973B5">
        <w:rPr>
          <w:rFonts w:ascii="Times New Roman" w:hAnsi="Times New Roman" w:cs="Times New Roman"/>
          <w:sz w:val="28"/>
          <w:szCs w:val="28"/>
        </w:rPr>
        <w:t xml:space="preserve"> в течение срока его действия принимаются только по взаимному согласию сторон в порядке, установленном для его заключения.</w:t>
      </w:r>
    </w:p>
    <w:p w:rsidR="001973B5" w:rsidRPr="001973B5" w:rsidRDefault="001973B5" w:rsidP="001973B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14</w:t>
      </w:r>
      <w:r w:rsidRPr="001973B5">
        <w:rPr>
          <w:rFonts w:ascii="Times New Roman" w:hAnsi="Times New Roman" w:cs="Times New Roman"/>
          <w:sz w:val="28"/>
          <w:szCs w:val="28"/>
        </w:rPr>
        <w:t>.2. В случае выполнения работодателем обя</w:t>
      </w:r>
      <w:r>
        <w:rPr>
          <w:rFonts w:ascii="Times New Roman" w:hAnsi="Times New Roman" w:cs="Times New Roman"/>
          <w:sz w:val="28"/>
          <w:szCs w:val="28"/>
        </w:rPr>
        <w:t>зательств, возложенных на него коллективным договором</w:t>
      </w:r>
      <w:r w:rsidRPr="001973B5">
        <w:rPr>
          <w:rFonts w:ascii="Times New Roman" w:hAnsi="Times New Roman" w:cs="Times New Roman"/>
          <w:sz w:val="28"/>
          <w:szCs w:val="28"/>
        </w:rPr>
        <w:t xml:space="preserve">, работники обязуются не прибегать к </w:t>
      </w:r>
      <w:r w:rsidRPr="001973B5">
        <w:rPr>
          <w:rFonts w:ascii="Times New Roman" w:hAnsi="Times New Roman" w:cs="Times New Roman"/>
          <w:sz w:val="28"/>
          <w:szCs w:val="28"/>
        </w:rPr>
        <w:lastRenderedPageBreak/>
        <w:t>разрешению коллективного трудового спора путем организации и проведения забастовок.</w:t>
      </w:r>
    </w:p>
    <w:p w:rsidR="001973B5" w:rsidRPr="001973B5" w:rsidRDefault="001973B5" w:rsidP="001973B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14</w:t>
      </w:r>
      <w:r w:rsidRPr="001973B5">
        <w:rPr>
          <w:rFonts w:ascii="Times New Roman" w:hAnsi="Times New Roman" w:cs="Times New Roman"/>
          <w:sz w:val="28"/>
          <w:szCs w:val="28"/>
        </w:rPr>
        <w:t xml:space="preserve">.3. Контроль за выполнением </w:t>
      </w:r>
      <w:r>
        <w:rPr>
          <w:rFonts w:ascii="Times New Roman" w:hAnsi="Times New Roman" w:cs="Times New Roman"/>
          <w:sz w:val="28"/>
          <w:szCs w:val="28"/>
        </w:rPr>
        <w:t>коллективного договора</w:t>
      </w:r>
      <w:r w:rsidRPr="001973B5">
        <w:rPr>
          <w:rFonts w:ascii="Times New Roman" w:hAnsi="Times New Roman" w:cs="Times New Roman"/>
          <w:sz w:val="28"/>
          <w:szCs w:val="28"/>
        </w:rPr>
        <w:t xml:space="preserve"> осуществляют стороны, подписавшие его, в согласованных порядке, формах и сроках.</w:t>
      </w:r>
    </w:p>
    <w:p w:rsidR="001973B5" w:rsidRPr="001973B5" w:rsidRDefault="001973B5" w:rsidP="001973B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14</w:t>
      </w:r>
      <w:r w:rsidRPr="001973B5">
        <w:rPr>
          <w:rFonts w:ascii="Times New Roman" w:hAnsi="Times New Roman" w:cs="Times New Roman"/>
          <w:sz w:val="28"/>
          <w:szCs w:val="28"/>
        </w:rPr>
        <w:t xml:space="preserve">.4. Стороны, виновные в нарушении или невыполнении обязательств, предусмотренных </w:t>
      </w:r>
      <w:r>
        <w:rPr>
          <w:rFonts w:ascii="Times New Roman" w:hAnsi="Times New Roman" w:cs="Times New Roman"/>
          <w:sz w:val="28"/>
          <w:szCs w:val="28"/>
        </w:rPr>
        <w:t>коллективным договором</w:t>
      </w:r>
      <w:r w:rsidRPr="001973B5">
        <w:rPr>
          <w:rFonts w:ascii="Times New Roman" w:hAnsi="Times New Roman" w:cs="Times New Roman"/>
          <w:sz w:val="28"/>
          <w:szCs w:val="28"/>
        </w:rPr>
        <w:t>, несут ответственность в соответствии с действующим законодательством.</w:t>
      </w:r>
    </w:p>
    <w:p w:rsidR="001973B5" w:rsidRPr="001973B5" w:rsidRDefault="001973B5" w:rsidP="001973B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14</w:t>
      </w:r>
      <w:r w:rsidRPr="001973B5">
        <w:rPr>
          <w:rFonts w:ascii="Times New Roman" w:hAnsi="Times New Roman" w:cs="Times New Roman"/>
          <w:sz w:val="28"/>
          <w:szCs w:val="28"/>
        </w:rPr>
        <w:t>.5. Работодатель в установленном законами и иными нормативными правовыми актами порядке обязуется ежегодно информировать представительный орган работников о финансово-экономическом положении организации, основных направлениях производственной деятельности, перспективах развития, важнейших организационных и других изменениях.</w:t>
      </w:r>
    </w:p>
    <w:p w:rsidR="001973B5" w:rsidRPr="001973B5" w:rsidRDefault="001973B5" w:rsidP="001973B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14</w:t>
      </w:r>
      <w:r w:rsidRPr="001973B5">
        <w:rPr>
          <w:rFonts w:ascii="Times New Roman" w:hAnsi="Times New Roman" w:cs="Times New Roman"/>
          <w:sz w:val="28"/>
          <w:szCs w:val="28"/>
        </w:rPr>
        <w:t xml:space="preserve">.6. Подписанный сторонами </w:t>
      </w:r>
      <w:r>
        <w:rPr>
          <w:rFonts w:ascii="Times New Roman" w:hAnsi="Times New Roman" w:cs="Times New Roman"/>
          <w:sz w:val="28"/>
          <w:szCs w:val="28"/>
        </w:rPr>
        <w:t>коллективный договор</w:t>
      </w:r>
      <w:r w:rsidRPr="001973B5">
        <w:rPr>
          <w:rFonts w:ascii="Times New Roman" w:hAnsi="Times New Roman" w:cs="Times New Roman"/>
          <w:sz w:val="28"/>
          <w:szCs w:val="28"/>
        </w:rPr>
        <w:t xml:space="preserve"> с приложениями в семидневный срок работодатель направляет на уведомительную регистрацию в соответствующий орган по труду.</w:t>
      </w:r>
    </w:p>
    <w:p w:rsidR="001973B5" w:rsidRPr="001973B5" w:rsidRDefault="001973B5" w:rsidP="001973B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14</w:t>
      </w:r>
      <w:r w:rsidRPr="001973B5">
        <w:rPr>
          <w:rFonts w:ascii="Times New Roman" w:hAnsi="Times New Roman" w:cs="Times New Roman"/>
          <w:sz w:val="28"/>
          <w:szCs w:val="28"/>
        </w:rPr>
        <w:t xml:space="preserve">.7. Действие настоящего </w:t>
      </w:r>
      <w:r>
        <w:rPr>
          <w:rFonts w:ascii="Times New Roman" w:hAnsi="Times New Roman" w:cs="Times New Roman"/>
          <w:sz w:val="28"/>
          <w:szCs w:val="28"/>
        </w:rPr>
        <w:t>коллективным договором</w:t>
      </w:r>
      <w:r w:rsidRPr="001973B5">
        <w:rPr>
          <w:rFonts w:ascii="Times New Roman" w:hAnsi="Times New Roman" w:cs="Times New Roman"/>
          <w:sz w:val="28"/>
          <w:szCs w:val="28"/>
        </w:rPr>
        <w:t xml:space="preserve"> распространяется на всех работников </w:t>
      </w:r>
      <w:r>
        <w:rPr>
          <w:rFonts w:ascii="Times New Roman" w:hAnsi="Times New Roman" w:cs="Times New Roman"/>
          <w:sz w:val="28"/>
          <w:szCs w:val="28"/>
        </w:rPr>
        <w:t>Учреждения</w:t>
      </w:r>
      <w:r w:rsidRPr="001973B5">
        <w:rPr>
          <w:rFonts w:ascii="Times New Roman" w:hAnsi="Times New Roman" w:cs="Times New Roman"/>
          <w:sz w:val="28"/>
          <w:szCs w:val="28"/>
        </w:rPr>
        <w:t>.</w:t>
      </w:r>
    </w:p>
    <w:p w:rsidR="001973B5" w:rsidRPr="001973B5" w:rsidRDefault="001973B5" w:rsidP="001973B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14</w:t>
      </w:r>
      <w:r w:rsidRPr="001973B5">
        <w:rPr>
          <w:rFonts w:ascii="Times New Roman" w:hAnsi="Times New Roman" w:cs="Times New Roman"/>
          <w:sz w:val="28"/>
          <w:szCs w:val="28"/>
        </w:rPr>
        <w:t xml:space="preserve">.8. При приеме на работу работодатель или его представитель обязан ознакомить работника с настоящим </w:t>
      </w:r>
      <w:r>
        <w:rPr>
          <w:rFonts w:ascii="Times New Roman" w:hAnsi="Times New Roman" w:cs="Times New Roman"/>
          <w:sz w:val="28"/>
          <w:szCs w:val="28"/>
        </w:rPr>
        <w:t>коллективным договором</w:t>
      </w:r>
      <w:r w:rsidRPr="001973B5">
        <w:rPr>
          <w:rFonts w:ascii="Times New Roman" w:hAnsi="Times New Roman" w:cs="Times New Roman"/>
          <w:sz w:val="28"/>
          <w:szCs w:val="28"/>
        </w:rPr>
        <w:t>.</w:t>
      </w:r>
    </w:p>
    <w:p w:rsidR="001973B5" w:rsidRPr="001973B5" w:rsidRDefault="001973B5" w:rsidP="001973B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14</w:t>
      </w:r>
      <w:r w:rsidRPr="001973B5">
        <w:rPr>
          <w:rFonts w:ascii="Times New Roman" w:hAnsi="Times New Roman" w:cs="Times New Roman"/>
          <w:sz w:val="28"/>
          <w:szCs w:val="28"/>
        </w:rPr>
        <w:t xml:space="preserve">.9. Настоящий </w:t>
      </w:r>
      <w:r>
        <w:rPr>
          <w:rFonts w:ascii="Times New Roman" w:hAnsi="Times New Roman" w:cs="Times New Roman"/>
          <w:sz w:val="28"/>
          <w:szCs w:val="28"/>
        </w:rPr>
        <w:t>коллективный договор</w:t>
      </w:r>
      <w:r w:rsidRPr="001973B5">
        <w:rPr>
          <w:rFonts w:ascii="Times New Roman" w:hAnsi="Times New Roman" w:cs="Times New Roman"/>
          <w:sz w:val="28"/>
          <w:szCs w:val="28"/>
        </w:rPr>
        <w:t xml:space="preserve"> заключен сроком на </w:t>
      </w:r>
      <w:r>
        <w:rPr>
          <w:rFonts w:ascii="Times New Roman" w:hAnsi="Times New Roman" w:cs="Times New Roman"/>
          <w:sz w:val="28"/>
          <w:szCs w:val="28"/>
        </w:rPr>
        <w:t>3 года</w:t>
      </w:r>
      <w:r w:rsidRPr="001973B5">
        <w:rPr>
          <w:rFonts w:ascii="Times New Roman" w:hAnsi="Times New Roman" w:cs="Times New Roman"/>
          <w:sz w:val="28"/>
          <w:szCs w:val="28"/>
        </w:rPr>
        <w:t>.</w:t>
      </w:r>
    </w:p>
    <w:p w:rsidR="001973B5" w:rsidRPr="00577009" w:rsidRDefault="001973B5" w:rsidP="001973B5">
      <w:pPr>
        <w:pStyle w:val="ConsPlusNonformat"/>
        <w:ind w:firstLine="708"/>
        <w:jc w:val="both"/>
        <w:rPr>
          <w:rFonts w:ascii="Times New Roman" w:hAnsi="Times New Roman" w:cs="Times New Roman"/>
          <w:sz w:val="28"/>
          <w:szCs w:val="28"/>
        </w:rPr>
      </w:pPr>
      <w:r w:rsidRPr="001973B5">
        <w:rPr>
          <w:rFonts w:ascii="Times New Roman" w:hAnsi="Times New Roman" w:cs="Times New Roman"/>
          <w:sz w:val="28"/>
          <w:szCs w:val="28"/>
        </w:rPr>
        <w:t xml:space="preserve">Примечание. При согласии сторон </w:t>
      </w:r>
      <w:r w:rsidR="008241AE" w:rsidRPr="001973B5">
        <w:rPr>
          <w:rFonts w:ascii="Times New Roman" w:hAnsi="Times New Roman" w:cs="Times New Roman"/>
          <w:sz w:val="28"/>
          <w:szCs w:val="28"/>
        </w:rPr>
        <w:t xml:space="preserve">в </w:t>
      </w:r>
      <w:r w:rsidR="008241AE">
        <w:rPr>
          <w:rFonts w:ascii="Times New Roman" w:hAnsi="Times New Roman" w:cs="Times New Roman"/>
          <w:sz w:val="28"/>
          <w:szCs w:val="28"/>
        </w:rPr>
        <w:t>коллективный договор</w:t>
      </w:r>
      <w:r w:rsidRPr="001973B5">
        <w:rPr>
          <w:rFonts w:ascii="Times New Roman" w:hAnsi="Times New Roman" w:cs="Times New Roman"/>
          <w:sz w:val="28"/>
          <w:szCs w:val="28"/>
        </w:rPr>
        <w:t xml:space="preserve"> могут включаться дополнительные пункты, не противоречащие действующему законодательству и иным нормативным правовым актам (а в части дополнительных расходов - за счет средств организации).</w:t>
      </w: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577009" w:rsidRPr="00577009" w:rsidRDefault="00577009" w:rsidP="00577009">
      <w:pPr>
        <w:pStyle w:val="ConsPlusNonformat"/>
        <w:jc w:val="center"/>
        <w:rPr>
          <w:rFonts w:ascii="Times New Roman" w:hAnsi="Times New Roman" w:cs="Times New Roman"/>
          <w:sz w:val="28"/>
          <w:szCs w:val="28"/>
        </w:rPr>
      </w:pPr>
    </w:p>
    <w:p w:rsidR="00016113" w:rsidRDefault="00016113" w:rsidP="00016113">
      <w:pPr>
        <w:pStyle w:val="ConsPlusNonformat"/>
        <w:jc w:val="center"/>
        <w:rPr>
          <w:rFonts w:ascii="Times New Roman" w:hAnsi="Times New Roman" w:cs="Times New Roman"/>
          <w:sz w:val="28"/>
          <w:szCs w:val="28"/>
        </w:rPr>
      </w:pPr>
    </w:p>
    <w:p w:rsidR="00016113" w:rsidRDefault="00016113" w:rsidP="00016113">
      <w:pPr>
        <w:pStyle w:val="ConsPlusNonformat"/>
        <w:jc w:val="center"/>
        <w:rPr>
          <w:rFonts w:ascii="Times New Roman" w:hAnsi="Times New Roman" w:cs="Times New Roman"/>
          <w:sz w:val="28"/>
          <w:szCs w:val="28"/>
        </w:rPr>
      </w:pPr>
    </w:p>
    <w:p w:rsidR="00016113" w:rsidRDefault="00016113" w:rsidP="00BF6F9B">
      <w:pPr>
        <w:pStyle w:val="ConsPlusNormal"/>
        <w:rPr>
          <w:b/>
          <w:szCs w:val="28"/>
        </w:rPr>
      </w:pPr>
    </w:p>
    <w:sectPr w:rsidR="00016113" w:rsidSect="00474304">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5ED" w:rsidRDefault="00A545ED" w:rsidP="00E32CE3">
      <w:r>
        <w:separator/>
      </w:r>
    </w:p>
  </w:endnote>
  <w:endnote w:type="continuationSeparator" w:id="0">
    <w:p w:rsidR="00A545ED" w:rsidRDefault="00A545ED" w:rsidP="00E32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5ED" w:rsidRDefault="00A545ED" w:rsidP="00E32CE3">
      <w:r>
        <w:separator/>
      </w:r>
    </w:p>
  </w:footnote>
  <w:footnote w:type="continuationSeparator" w:id="0">
    <w:p w:rsidR="00A545ED" w:rsidRDefault="00A545ED" w:rsidP="00E32C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651877"/>
      <w:docPartObj>
        <w:docPartGallery w:val="Page Numbers (Top of Page)"/>
        <w:docPartUnique/>
      </w:docPartObj>
    </w:sdtPr>
    <w:sdtEndPr/>
    <w:sdtContent>
      <w:p w:rsidR="00E60581" w:rsidRDefault="00E60581">
        <w:pPr>
          <w:pStyle w:val="ab"/>
          <w:jc w:val="center"/>
        </w:pPr>
        <w:r w:rsidRPr="006E6B08">
          <w:rPr>
            <w:rFonts w:ascii="Times New Roman" w:hAnsi="Times New Roman" w:cs="Times New Roman"/>
            <w:sz w:val="28"/>
            <w:szCs w:val="28"/>
          </w:rPr>
          <w:fldChar w:fldCharType="begin"/>
        </w:r>
        <w:r w:rsidRPr="006E6B08">
          <w:rPr>
            <w:rFonts w:ascii="Times New Roman" w:hAnsi="Times New Roman" w:cs="Times New Roman"/>
            <w:sz w:val="28"/>
            <w:szCs w:val="28"/>
          </w:rPr>
          <w:instrText xml:space="preserve"> PAGE   \* MERGEFORMAT </w:instrText>
        </w:r>
        <w:r w:rsidRPr="006E6B08">
          <w:rPr>
            <w:rFonts w:ascii="Times New Roman" w:hAnsi="Times New Roman" w:cs="Times New Roman"/>
            <w:sz w:val="28"/>
            <w:szCs w:val="28"/>
          </w:rPr>
          <w:fldChar w:fldCharType="separate"/>
        </w:r>
        <w:r w:rsidR="0076517E">
          <w:rPr>
            <w:rFonts w:ascii="Times New Roman" w:hAnsi="Times New Roman" w:cs="Times New Roman"/>
            <w:noProof/>
            <w:sz w:val="28"/>
            <w:szCs w:val="28"/>
          </w:rPr>
          <w:t>2</w:t>
        </w:r>
        <w:r w:rsidRPr="006E6B08">
          <w:rPr>
            <w:rFonts w:ascii="Times New Roman" w:hAnsi="Times New Roman" w:cs="Times New Roman"/>
            <w:sz w:val="28"/>
            <w:szCs w:val="28"/>
          </w:rPr>
          <w:fldChar w:fldCharType="end"/>
        </w:r>
      </w:p>
    </w:sdtContent>
  </w:sdt>
  <w:p w:rsidR="00E60581" w:rsidRDefault="00E60581">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E12B03"/>
    <w:multiLevelType w:val="multilevel"/>
    <w:tmpl w:val="3C921434"/>
    <w:lvl w:ilvl="0">
      <w:start w:val="1"/>
      <w:numFmt w:val="decimal"/>
      <w:lvlText w:val="%1."/>
      <w:lvlJc w:val="left"/>
      <w:pPr>
        <w:ind w:left="420" w:hanging="420"/>
      </w:pPr>
      <w:rPr>
        <w:rFonts w:hint="default"/>
      </w:rPr>
    </w:lvl>
    <w:lvl w:ilvl="1">
      <w:start w:val="1"/>
      <w:numFmt w:val="decimal"/>
      <w:lvlText w:val="%1.%2."/>
      <w:lvlJc w:val="left"/>
      <w:pPr>
        <w:ind w:left="1729" w:hanging="720"/>
      </w:pPr>
      <w:rPr>
        <w:rFonts w:hint="default"/>
      </w:rPr>
    </w:lvl>
    <w:lvl w:ilvl="2">
      <w:start w:val="1"/>
      <w:numFmt w:val="decimal"/>
      <w:lvlText w:val="%1.%2.%3."/>
      <w:lvlJc w:val="left"/>
      <w:pPr>
        <w:ind w:left="2738" w:hanging="720"/>
      </w:pPr>
      <w:rPr>
        <w:rFonts w:hint="default"/>
      </w:rPr>
    </w:lvl>
    <w:lvl w:ilvl="3">
      <w:start w:val="1"/>
      <w:numFmt w:val="decimal"/>
      <w:lvlText w:val="%1.%2.%3.%4."/>
      <w:lvlJc w:val="left"/>
      <w:pPr>
        <w:ind w:left="4107" w:hanging="1080"/>
      </w:pPr>
      <w:rPr>
        <w:rFonts w:hint="default"/>
      </w:rPr>
    </w:lvl>
    <w:lvl w:ilvl="4">
      <w:start w:val="1"/>
      <w:numFmt w:val="decimal"/>
      <w:lvlText w:val="%1.%2.%3.%4.%5."/>
      <w:lvlJc w:val="left"/>
      <w:pPr>
        <w:ind w:left="5116" w:hanging="1080"/>
      </w:pPr>
      <w:rPr>
        <w:rFonts w:hint="default"/>
      </w:rPr>
    </w:lvl>
    <w:lvl w:ilvl="5">
      <w:start w:val="1"/>
      <w:numFmt w:val="decimal"/>
      <w:lvlText w:val="%1.%2.%3.%4.%5.%6."/>
      <w:lvlJc w:val="left"/>
      <w:pPr>
        <w:ind w:left="6485" w:hanging="1440"/>
      </w:pPr>
      <w:rPr>
        <w:rFonts w:hint="default"/>
      </w:rPr>
    </w:lvl>
    <w:lvl w:ilvl="6">
      <w:start w:val="1"/>
      <w:numFmt w:val="decimal"/>
      <w:lvlText w:val="%1.%2.%3.%4.%5.%6.%7."/>
      <w:lvlJc w:val="left"/>
      <w:pPr>
        <w:ind w:left="7494" w:hanging="1440"/>
      </w:pPr>
      <w:rPr>
        <w:rFonts w:hint="default"/>
      </w:rPr>
    </w:lvl>
    <w:lvl w:ilvl="7">
      <w:start w:val="1"/>
      <w:numFmt w:val="decimal"/>
      <w:lvlText w:val="%1.%2.%3.%4.%5.%6.%7.%8."/>
      <w:lvlJc w:val="left"/>
      <w:pPr>
        <w:ind w:left="8863" w:hanging="1800"/>
      </w:pPr>
      <w:rPr>
        <w:rFonts w:hint="default"/>
      </w:rPr>
    </w:lvl>
    <w:lvl w:ilvl="8">
      <w:start w:val="1"/>
      <w:numFmt w:val="decimal"/>
      <w:lvlText w:val="%1.%2.%3.%4.%5.%6.%7.%8.%9."/>
      <w:lvlJc w:val="left"/>
      <w:pPr>
        <w:ind w:left="10232" w:hanging="2160"/>
      </w:pPr>
      <w:rPr>
        <w:rFonts w:hint="default"/>
      </w:rPr>
    </w:lvl>
  </w:abstractNum>
  <w:abstractNum w:abstractNumId="2" w15:restartNumberingAfterBreak="0">
    <w:nsid w:val="1A112319"/>
    <w:multiLevelType w:val="multilevel"/>
    <w:tmpl w:val="C4F4683C"/>
    <w:lvl w:ilvl="0">
      <w:start w:val="1"/>
      <w:numFmt w:val="decimal"/>
      <w:lvlText w:val="%1."/>
      <w:lvlJc w:val="left"/>
      <w:pPr>
        <w:ind w:left="720" w:hanging="360"/>
      </w:pPr>
      <w:rPr>
        <w:rFonts w:hint="default"/>
      </w:rPr>
    </w:lvl>
    <w:lvl w:ilvl="1">
      <w:start w:val="9"/>
      <w:numFmt w:val="decimal"/>
      <w:isLgl/>
      <w:lvlText w:val="%1.%2."/>
      <w:lvlJc w:val="left"/>
      <w:pPr>
        <w:ind w:left="2119" w:hanging="1410"/>
      </w:pPr>
      <w:rPr>
        <w:rFonts w:hint="default"/>
        <w:color w:val="auto"/>
      </w:rPr>
    </w:lvl>
    <w:lvl w:ilvl="2">
      <w:start w:val="1"/>
      <w:numFmt w:val="decimal"/>
      <w:isLgl/>
      <w:lvlText w:val="%1.%2.%3."/>
      <w:lvlJc w:val="left"/>
      <w:pPr>
        <w:ind w:left="2468" w:hanging="1410"/>
      </w:pPr>
      <w:rPr>
        <w:rFonts w:hint="default"/>
        <w:color w:val="auto"/>
      </w:rPr>
    </w:lvl>
    <w:lvl w:ilvl="3">
      <w:start w:val="1"/>
      <w:numFmt w:val="decimal"/>
      <w:isLgl/>
      <w:lvlText w:val="%1.%2.%3.%4."/>
      <w:lvlJc w:val="left"/>
      <w:pPr>
        <w:ind w:left="2817" w:hanging="1410"/>
      </w:pPr>
      <w:rPr>
        <w:rFonts w:hint="default"/>
        <w:color w:val="auto"/>
      </w:rPr>
    </w:lvl>
    <w:lvl w:ilvl="4">
      <w:start w:val="1"/>
      <w:numFmt w:val="decimal"/>
      <w:isLgl/>
      <w:lvlText w:val="%1.%2.%3.%4.%5."/>
      <w:lvlJc w:val="left"/>
      <w:pPr>
        <w:ind w:left="3166" w:hanging="1410"/>
      </w:pPr>
      <w:rPr>
        <w:rFonts w:hint="default"/>
        <w:color w:val="auto"/>
      </w:rPr>
    </w:lvl>
    <w:lvl w:ilvl="5">
      <w:start w:val="1"/>
      <w:numFmt w:val="decimal"/>
      <w:isLgl/>
      <w:lvlText w:val="%1.%2.%3.%4.%5.%6."/>
      <w:lvlJc w:val="left"/>
      <w:pPr>
        <w:ind w:left="3545" w:hanging="1440"/>
      </w:pPr>
      <w:rPr>
        <w:rFonts w:hint="default"/>
        <w:color w:val="auto"/>
      </w:rPr>
    </w:lvl>
    <w:lvl w:ilvl="6">
      <w:start w:val="1"/>
      <w:numFmt w:val="decimal"/>
      <w:isLgl/>
      <w:lvlText w:val="%1.%2.%3.%4.%5.%6.%7."/>
      <w:lvlJc w:val="left"/>
      <w:pPr>
        <w:ind w:left="4254" w:hanging="1800"/>
      </w:pPr>
      <w:rPr>
        <w:rFonts w:hint="default"/>
        <w:color w:val="auto"/>
      </w:rPr>
    </w:lvl>
    <w:lvl w:ilvl="7">
      <w:start w:val="1"/>
      <w:numFmt w:val="decimal"/>
      <w:isLgl/>
      <w:lvlText w:val="%1.%2.%3.%4.%5.%6.%7.%8."/>
      <w:lvlJc w:val="left"/>
      <w:pPr>
        <w:ind w:left="4603" w:hanging="1800"/>
      </w:pPr>
      <w:rPr>
        <w:rFonts w:hint="default"/>
        <w:color w:val="auto"/>
      </w:rPr>
    </w:lvl>
    <w:lvl w:ilvl="8">
      <w:start w:val="1"/>
      <w:numFmt w:val="decimal"/>
      <w:isLgl/>
      <w:lvlText w:val="%1.%2.%3.%4.%5.%6.%7.%8.%9."/>
      <w:lvlJc w:val="left"/>
      <w:pPr>
        <w:ind w:left="5312" w:hanging="2160"/>
      </w:pPr>
      <w:rPr>
        <w:rFonts w:hint="default"/>
        <w:color w:val="auto"/>
      </w:rPr>
    </w:lvl>
  </w:abstractNum>
  <w:abstractNum w:abstractNumId="3" w15:restartNumberingAfterBreak="0">
    <w:nsid w:val="21561C9E"/>
    <w:multiLevelType w:val="multilevel"/>
    <w:tmpl w:val="3C921434"/>
    <w:lvl w:ilvl="0">
      <w:start w:val="1"/>
      <w:numFmt w:val="decimal"/>
      <w:lvlText w:val="%1."/>
      <w:lvlJc w:val="left"/>
      <w:pPr>
        <w:ind w:left="420" w:hanging="420"/>
      </w:pPr>
      <w:rPr>
        <w:rFonts w:hint="default"/>
      </w:rPr>
    </w:lvl>
    <w:lvl w:ilvl="1">
      <w:start w:val="1"/>
      <w:numFmt w:val="decimal"/>
      <w:lvlText w:val="%1.%2."/>
      <w:lvlJc w:val="left"/>
      <w:pPr>
        <w:ind w:left="1729" w:hanging="720"/>
      </w:pPr>
      <w:rPr>
        <w:rFonts w:hint="default"/>
      </w:rPr>
    </w:lvl>
    <w:lvl w:ilvl="2">
      <w:start w:val="1"/>
      <w:numFmt w:val="decimal"/>
      <w:lvlText w:val="%1.%2.%3."/>
      <w:lvlJc w:val="left"/>
      <w:pPr>
        <w:ind w:left="2738" w:hanging="720"/>
      </w:pPr>
      <w:rPr>
        <w:rFonts w:hint="default"/>
      </w:rPr>
    </w:lvl>
    <w:lvl w:ilvl="3">
      <w:start w:val="1"/>
      <w:numFmt w:val="decimal"/>
      <w:lvlText w:val="%1.%2.%3.%4."/>
      <w:lvlJc w:val="left"/>
      <w:pPr>
        <w:ind w:left="4107" w:hanging="1080"/>
      </w:pPr>
      <w:rPr>
        <w:rFonts w:hint="default"/>
      </w:rPr>
    </w:lvl>
    <w:lvl w:ilvl="4">
      <w:start w:val="1"/>
      <w:numFmt w:val="decimal"/>
      <w:lvlText w:val="%1.%2.%3.%4.%5."/>
      <w:lvlJc w:val="left"/>
      <w:pPr>
        <w:ind w:left="5116" w:hanging="1080"/>
      </w:pPr>
      <w:rPr>
        <w:rFonts w:hint="default"/>
      </w:rPr>
    </w:lvl>
    <w:lvl w:ilvl="5">
      <w:start w:val="1"/>
      <w:numFmt w:val="decimal"/>
      <w:lvlText w:val="%1.%2.%3.%4.%5.%6."/>
      <w:lvlJc w:val="left"/>
      <w:pPr>
        <w:ind w:left="6485" w:hanging="1440"/>
      </w:pPr>
      <w:rPr>
        <w:rFonts w:hint="default"/>
      </w:rPr>
    </w:lvl>
    <w:lvl w:ilvl="6">
      <w:start w:val="1"/>
      <w:numFmt w:val="decimal"/>
      <w:lvlText w:val="%1.%2.%3.%4.%5.%6.%7."/>
      <w:lvlJc w:val="left"/>
      <w:pPr>
        <w:ind w:left="7494" w:hanging="1440"/>
      </w:pPr>
      <w:rPr>
        <w:rFonts w:hint="default"/>
      </w:rPr>
    </w:lvl>
    <w:lvl w:ilvl="7">
      <w:start w:val="1"/>
      <w:numFmt w:val="decimal"/>
      <w:lvlText w:val="%1.%2.%3.%4.%5.%6.%7.%8."/>
      <w:lvlJc w:val="left"/>
      <w:pPr>
        <w:ind w:left="8863" w:hanging="1800"/>
      </w:pPr>
      <w:rPr>
        <w:rFonts w:hint="default"/>
      </w:rPr>
    </w:lvl>
    <w:lvl w:ilvl="8">
      <w:start w:val="1"/>
      <w:numFmt w:val="decimal"/>
      <w:lvlText w:val="%1.%2.%3.%4.%5.%6.%7.%8.%9."/>
      <w:lvlJc w:val="left"/>
      <w:pPr>
        <w:ind w:left="10232" w:hanging="2160"/>
      </w:pPr>
      <w:rPr>
        <w:rFonts w:hint="default"/>
      </w:rPr>
    </w:lvl>
  </w:abstractNum>
  <w:abstractNum w:abstractNumId="4" w15:restartNumberingAfterBreak="0">
    <w:nsid w:val="23B45BFB"/>
    <w:multiLevelType w:val="multilevel"/>
    <w:tmpl w:val="0326120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26996633"/>
    <w:multiLevelType w:val="hybridMultilevel"/>
    <w:tmpl w:val="78BAD61A"/>
    <w:lvl w:ilvl="0" w:tplc="057E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9704381"/>
    <w:multiLevelType w:val="hybridMultilevel"/>
    <w:tmpl w:val="E9A60640"/>
    <w:lvl w:ilvl="0" w:tplc="15885F10">
      <w:start w:val="1"/>
      <w:numFmt w:val="decimal"/>
      <w:lvlText w:val="%1."/>
      <w:lvlJc w:val="left"/>
      <w:pPr>
        <w:ind w:left="2588" w:hanging="117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D3C387D"/>
    <w:multiLevelType w:val="hybridMultilevel"/>
    <w:tmpl w:val="8910C67E"/>
    <w:lvl w:ilvl="0" w:tplc="15885F10">
      <w:start w:val="1"/>
      <w:numFmt w:val="decimal"/>
      <w:lvlText w:val="%1."/>
      <w:lvlJc w:val="left"/>
      <w:pPr>
        <w:ind w:left="1879" w:hanging="1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14076C"/>
    <w:multiLevelType w:val="hybridMultilevel"/>
    <w:tmpl w:val="09EE5CC2"/>
    <w:lvl w:ilvl="0" w:tplc="39B42FB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8BF2E1B"/>
    <w:multiLevelType w:val="hybridMultilevel"/>
    <w:tmpl w:val="7AD0E910"/>
    <w:lvl w:ilvl="0" w:tplc="15885F10">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EFA4D87"/>
    <w:multiLevelType w:val="hybridMultilevel"/>
    <w:tmpl w:val="08642F92"/>
    <w:lvl w:ilvl="0" w:tplc="057E28D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7FD44A40"/>
    <w:multiLevelType w:val="hybridMultilevel"/>
    <w:tmpl w:val="AB8C9898"/>
    <w:lvl w:ilvl="0" w:tplc="057E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4"/>
  </w:num>
  <w:num w:numId="3">
    <w:abstractNumId w:val="3"/>
  </w:num>
  <w:num w:numId="4">
    <w:abstractNumId w:val="9"/>
  </w:num>
  <w:num w:numId="5">
    <w:abstractNumId w:val="7"/>
  </w:num>
  <w:num w:numId="6">
    <w:abstractNumId w:val="6"/>
  </w:num>
  <w:num w:numId="7">
    <w:abstractNumId w:val="12"/>
  </w:num>
  <w:num w:numId="8">
    <w:abstractNumId w:val="11"/>
  </w:num>
  <w:num w:numId="9">
    <w:abstractNumId w:val="5"/>
  </w:num>
  <w:num w:numId="10">
    <w:abstractNumId w:val="8"/>
  </w:num>
  <w:num w:numId="11">
    <w:abstractNumId w:val="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6113"/>
    <w:rsid w:val="00005840"/>
    <w:rsid w:val="00016113"/>
    <w:rsid w:val="000170D5"/>
    <w:rsid w:val="00046062"/>
    <w:rsid w:val="00091E0D"/>
    <w:rsid w:val="00094752"/>
    <w:rsid w:val="000F0E6B"/>
    <w:rsid w:val="00107542"/>
    <w:rsid w:val="00110112"/>
    <w:rsid w:val="0018197E"/>
    <w:rsid w:val="001973B5"/>
    <w:rsid w:val="001C6139"/>
    <w:rsid w:val="001E0201"/>
    <w:rsid w:val="001F0844"/>
    <w:rsid w:val="001F3992"/>
    <w:rsid w:val="00202AD2"/>
    <w:rsid w:val="002118A0"/>
    <w:rsid w:val="00213444"/>
    <w:rsid w:val="00221A7A"/>
    <w:rsid w:val="002245A8"/>
    <w:rsid w:val="00246D1D"/>
    <w:rsid w:val="0028238B"/>
    <w:rsid w:val="00287A75"/>
    <w:rsid w:val="00290A94"/>
    <w:rsid w:val="00290AAE"/>
    <w:rsid w:val="002A4F87"/>
    <w:rsid w:val="002C33F9"/>
    <w:rsid w:val="002C38F3"/>
    <w:rsid w:val="002D0FB5"/>
    <w:rsid w:val="002E3221"/>
    <w:rsid w:val="0030370B"/>
    <w:rsid w:val="00306731"/>
    <w:rsid w:val="00320361"/>
    <w:rsid w:val="00321991"/>
    <w:rsid w:val="0032398B"/>
    <w:rsid w:val="003538ED"/>
    <w:rsid w:val="0037338C"/>
    <w:rsid w:val="003833B5"/>
    <w:rsid w:val="00387198"/>
    <w:rsid w:val="003B1BE5"/>
    <w:rsid w:val="003D0881"/>
    <w:rsid w:val="003F1CB6"/>
    <w:rsid w:val="00447150"/>
    <w:rsid w:val="004730E2"/>
    <w:rsid w:val="00474304"/>
    <w:rsid w:val="00495DBD"/>
    <w:rsid w:val="004B6234"/>
    <w:rsid w:val="004B6298"/>
    <w:rsid w:val="004E7565"/>
    <w:rsid w:val="004F5FA8"/>
    <w:rsid w:val="00500D83"/>
    <w:rsid w:val="00507A3F"/>
    <w:rsid w:val="00523C9B"/>
    <w:rsid w:val="005247EC"/>
    <w:rsid w:val="00532360"/>
    <w:rsid w:val="00553052"/>
    <w:rsid w:val="00556267"/>
    <w:rsid w:val="00577009"/>
    <w:rsid w:val="00597789"/>
    <w:rsid w:val="005D19C0"/>
    <w:rsid w:val="005E2B90"/>
    <w:rsid w:val="006256D1"/>
    <w:rsid w:val="00637B0C"/>
    <w:rsid w:val="00643CB3"/>
    <w:rsid w:val="006878E7"/>
    <w:rsid w:val="006A64F9"/>
    <w:rsid w:val="006B1F9C"/>
    <w:rsid w:val="006B53F3"/>
    <w:rsid w:val="006C1420"/>
    <w:rsid w:val="006E6B08"/>
    <w:rsid w:val="0070696A"/>
    <w:rsid w:val="00725D0B"/>
    <w:rsid w:val="00737799"/>
    <w:rsid w:val="0075240D"/>
    <w:rsid w:val="00755100"/>
    <w:rsid w:val="00755AB9"/>
    <w:rsid w:val="00756A3E"/>
    <w:rsid w:val="0076517E"/>
    <w:rsid w:val="007967E1"/>
    <w:rsid w:val="007A2622"/>
    <w:rsid w:val="007A53FF"/>
    <w:rsid w:val="007C57B1"/>
    <w:rsid w:val="007D5E32"/>
    <w:rsid w:val="007E3A19"/>
    <w:rsid w:val="007E5EFF"/>
    <w:rsid w:val="007F6805"/>
    <w:rsid w:val="008017C3"/>
    <w:rsid w:val="008020F5"/>
    <w:rsid w:val="00804EB0"/>
    <w:rsid w:val="00812964"/>
    <w:rsid w:val="00812B51"/>
    <w:rsid w:val="008241AE"/>
    <w:rsid w:val="00826480"/>
    <w:rsid w:val="00846BF9"/>
    <w:rsid w:val="00853C8D"/>
    <w:rsid w:val="008615CB"/>
    <w:rsid w:val="00875EB7"/>
    <w:rsid w:val="00877E05"/>
    <w:rsid w:val="00883297"/>
    <w:rsid w:val="0088644B"/>
    <w:rsid w:val="008864A2"/>
    <w:rsid w:val="008878AE"/>
    <w:rsid w:val="008A1AEE"/>
    <w:rsid w:val="008C0F81"/>
    <w:rsid w:val="008C617D"/>
    <w:rsid w:val="008D1EEB"/>
    <w:rsid w:val="008D6AE0"/>
    <w:rsid w:val="008E254D"/>
    <w:rsid w:val="008E531B"/>
    <w:rsid w:val="009010B7"/>
    <w:rsid w:val="00907FC4"/>
    <w:rsid w:val="00910E2E"/>
    <w:rsid w:val="00925149"/>
    <w:rsid w:val="00936CEA"/>
    <w:rsid w:val="00952378"/>
    <w:rsid w:val="0098109C"/>
    <w:rsid w:val="00982BC4"/>
    <w:rsid w:val="009D56EA"/>
    <w:rsid w:val="009E417B"/>
    <w:rsid w:val="00A1053F"/>
    <w:rsid w:val="00A23190"/>
    <w:rsid w:val="00A3003D"/>
    <w:rsid w:val="00A545ED"/>
    <w:rsid w:val="00A55365"/>
    <w:rsid w:val="00A70290"/>
    <w:rsid w:val="00A85863"/>
    <w:rsid w:val="00A86F42"/>
    <w:rsid w:val="00A96B8E"/>
    <w:rsid w:val="00AA08F6"/>
    <w:rsid w:val="00AC149B"/>
    <w:rsid w:val="00AF38BA"/>
    <w:rsid w:val="00AF7EC9"/>
    <w:rsid w:val="00B007C4"/>
    <w:rsid w:val="00B07F61"/>
    <w:rsid w:val="00B3429A"/>
    <w:rsid w:val="00B36DDB"/>
    <w:rsid w:val="00B51CB8"/>
    <w:rsid w:val="00B86FF6"/>
    <w:rsid w:val="00BA367D"/>
    <w:rsid w:val="00BB3AB7"/>
    <w:rsid w:val="00BF6F9B"/>
    <w:rsid w:val="00C23C5F"/>
    <w:rsid w:val="00C351A4"/>
    <w:rsid w:val="00C46932"/>
    <w:rsid w:val="00C52026"/>
    <w:rsid w:val="00C57E38"/>
    <w:rsid w:val="00C659B2"/>
    <w:rsid w:val="00C9382A"/>
    <w:rsid w:val="00CD0067"/>
    <w:rsid w:val="00CF7094"/>
    <w:rsid w:val="00D03EFF"/>
    <w:rsid w:val="00D246D3"/>
    <w:rsid w:val="00D25C71"/>
    <w:rsid w:val="00D377DD"/>
    <w:rsid w:val="00D44507"/>
    <w:rsid w:val="00D651D9"/>
    <w:rsid w:val="00D66907"/>
    <w:rsid w:val="00D74354"/>
    <w:rsid w:val="00D751B2"/>
    <w:rsid w:val="00D810C2"/>
    <w:rsid w:val="00D94447"/>
    <w:rsid w:val="00DA0550"/>
    <w:rsid w:val="00DD3F8A"/>
    <w:rsid w:val="00DE7B06"/>
    <w:rsid w:val="00DF486F"/>
    <w:rsid w:val="00E17373"/>
    <w:rsid w:val="00E238CC"/>
    <w:rsid w:val="00E32CE3"/>
    <w:rsid w:val="00E57608"/>
    <w:rsid w:val="00E57941"/>
    <w:rsid w:val="00E60581"/>
    <w:rsid w:val="00E7183F"/>
    <w:rsid w:val="00E839BA"/>
    <w:rsid w:val="00E87811"/>
    <w:rsid w:val="00EA199E"/>
    <w:rsid w:val="00EB64D8"/>
    <w:rsid w:val="00EB6DCA"/>
    <w:rsid w:val="00EE11CB"/>
    <w:rsid w:val="00EE2004"/>
    <w:rsid w:val="00EF10C9"/>
    <w:rsid w:val="00F0510A"/>
    <w:rsid w:val="00F12E14"/>
    <w:rsid w:val="00F53A70"/>
    <w:rsid w:val="00F7018F"/>
    <w:rsid w:val="00F731CA"/>
    <w:rsid w:val="00FA7340"/>
    <w:rsid w:val="00FB427A"/>
    <w:rsid w:val="00FB6F03"/>
    <w:rsid w:val="00FD06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2239BC-5D9A-4F1B-A8BA-35C034E07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113"/>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016113"/>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16113"/>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016113"/>
    <w:rPr>
      <w:b/>
      <w:bCs/>
      <w:color w:val="26282F"/>
    </w:rPr>
  </w:style>
  <w:style w:type="character" w:customStyle="1" w:styleId="a4">
    <w:name w:val="Гипертекстовая ссылка"/>
    <w:basedOn w:val="a3"/>
    <w:uiPriority w:val="99"/>
    <w:rsid w:val="00016113"/>
    <w:rPr>
      <w:b w:val="0"/>
      <w:bCs w:val="0"/>
      <w:color w:val="106BBE"/>
    </w:rPr>
  </w:style>
  <w:style w:type="paragraph" w:customStyle="1" w:styleId="a5">
    <w:name w:val="Нормальный (таблица)"/>
    <w:basedOn w:val="a"/>
    <w:next w:val="a"/>
    <w:uiPriority w:val="99"/>
    <w:rsid w:val="00016113"/>
    <w:pPr>
      <w:ind w:firstLine="0"/>
    </w:pPr>
  </w:style>
  <w:style w:type="paragraph" w:customStyle="1" w:styleId="a6">
    <w:name w:val="Таблицы (моноширинный)"/>
    <w:basedOn w:val="a"/>
    <w:next w:val="a"/>
    <w:uiPriority w:val="99"/>
    <w:rsid w:val="00016113"/>
    <w:pPr>
      <w:ind w:firstLine="0"/>
      <w:jc w:val="left"/>
    </w:pPr>
    <w:rPr>
      <w:rFonts w:ascii="Courier New" w:hAnsi="Courier New" w:cs="Courier New"/>
    </w:rPr>
  </w:style>
  <w:style w:type="paragraph" w:customStyle="1" w:styleId="a7">
    <w:name w:val="Прижатый влево"/>
    <w:basedOn w:val="a"/>
    <w:next w:val="a"/>
    <w:uiPriority w:val="99"/>
    <w:rsid w:val="00016113"/>
    <w:pPr>
      <w:ind w:firstLine="0"/>
      <w:jc w:val="left"/>
    </w:pPr>
  </w:style>
  <w:style w:type="character" w:customStyle="1" w:styleId="a8">
    <w:name w:val="Цветовое выделение для Текст"/>
    <w:uiPriority w:val="99"/>
    <w:rsid w:val="00016113"/>
  </w:style>
  <w:style w:type="paragraph" w:styleId="a9">
    <w:name w:val="Normal (Web)"/>
    <w:basedOn w:val="a"/>
    <w:uiPriority w:val="99"/>
    <w:unhideWhenUsed/>
    <w:rsid w:val="00016113"/>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a">
    <w:name w:val="Hyperlink"/>
    <w:basedOn w:val="a0"/>
    <w:uiPriority w:val="99"/>
    <w:unhideWhenUsed/>
    <w:rsid w:val="00016113"/>
    <w:rPr>
      <w:color w:val="0000FF"/>
      <w:u w:val="single"/>
    </w:rPr>
  </w:style>
  <w:style w:type="paragraph" w:styleId="ab">
    <w:name w:val="header"/>
    <w:basedOn w:val="a"/>
    <w:link w:val="ac"/>
    <w:uiPriority w:val="99"/>
    <w:unhideWhenUsed/>
    <w:rsid w:val="00016113"/>
    <w:pPr>
      <w:tabs>
        <w:tab w:val="center" w:pos="4677"/>
        <w:tab w:val="right" w:pos="9355"/>
      </w:tabs>
    </w:pPr>
  </w:style>
  <w:style w:type="character" w:customStyle="1" w:styleId="ac">
    <w:name w:val="Верхний колонтитул Знак"/>
    <w:basedOn w:val="a0"/>
    <w:link w:val="ab"/>
    <w:uiPriority w:val="99"/>
    <w:rsid w:val="00016113"/>
    <w:rPr>
      <w:rFonts w:ascii="Arial" w:eastAsiaTheme="minorEastAsia" w:hAnsi="Arial" w:cs="Arial"/>
      <w:sz w:val="24"/>
      <w:szCs w:val="24"/>
      <w:lang w:eastAsia="ru-RU"/>
    </w:rPr>
  </w:style>
  <w:style w:type="paragraph" w:styleId="ad">
    <w:name w:val="footer"/>
    <w:basedOn w:val="a"/>
    <w:link w:val="ae"/>
    <w:uiPriority w:val="99"/>
    <w:semiHidden/>
    <w:unhideWhenUsed/>
    <w:rsid w:val="00016113"/>
    <w:pPr>
      <w:tabs>
        <w:tab w:val="center" w:pos="4677"/>
        <w:tab w:val="right" w:pos="9355"/>
      </w:tabs>
    </w:pPr>
  </w:style>
  <w:style w:type="character" w:customStyle="1" w:styleId="ae">
    <w:name w:val="Нижний колонтитул Знак"/>
    <w:basedOn w:val="a0"/>
    <w:link w:val="ad"/>
    <w:uiPriority w:val="99"/>
    <w:semiHidden/>
    <w:rsid w:val="00016113"/>
    <w:rPr>
      <w:rFonts w:ascii="Arial" w:eastAsiaTheme="minorEastAsia" w:hAnsi="Arial" w:cs="Arial"/>
      <w:sz w:val="24"/>
      <w:szCs w:val="24"/>
      <w:lang w:eastAsia="ru-RU"/>
    </w:rPr>
  </w:style>
  <w:style w:type="table" w:styleId="af">
    <w:name w:val="Table Grid"/>
    <w:basedOn w:val="a1"/>
    <w:rsid w:val="000161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1"/>
    <w:uiPriority w:val="99"/>
    <w:locked/>
    <w:rsid w:val="00016113"/>
    <w:rPr>
      <w:rFonts w:cs="Times New Roman"/>
      <w:sz w:val="26"/>
      <w:szCs w:val="26"/>
      <w:shd w:val="clear" w:color="auto" w:fill="FFFFFF"/>
    </w:rPr>
  </w:style>
  <w:style w:type="paragraph" w:customStyle="1" w:styleId="41">
    <w:name w:val="Основной текст (4)1"/>
    <w:basedOn w:val="a"/>
    <w:link w:val="4"/>
    <w:uiPriority w:val="99"/>
    <w:rsid w:val="00016113"/>
    <w:pPr>
      <w:widowControl/>
      <w:shd w:val="clear" w:color="auto" w:fill="FFFFFF"/>
      <w:autoSpaceDE/>
      <w:autoSpaceDN/>
      <w:adjustRightInd/>
      <w:spacing w:before="360" w:after="60" w:line="326" w:lineRule="exact"/>
      <w:ind w:hanging="600"/>
    </w:pPr>
    <w:rPr>
      <w:rFonts w:asciiTheme="minorHAnsi" w:eastAsiaTheme="minorHAnsi" w:hAnsiTheme="minorHAnsi" w:cs="Times New Roman"/>
      <w:sz w:val="26"/>
      <w:szCs w:val="26"/>
      <w:lang w:eastAsia="en-US"/>
    </w:rPr>
  </w:style>
  <w:style w:type="paragraph" w:styleId="af0">
    <w:name w:val="List Paragraph"/>
    <w:basedOn w:val="a"/>
    <w:uiPriority w:val="34"/>
    <w:qFormat/>
    <w:rsid w:val="00016113"/>
    <w:pPr>
      <w:ind w:left="720"/>
      <w:contextualSpacing/>
    </w:pPr>
  </w:style>
  <w:style w:type="paragraph" w:customStyle="1" w:styleId="ConsPlusNormal">
    <w:name w:val="ConsPlusNormal"/>
    <w:uiPriority w:val="99"/>
    <w:rsid w:val="000161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0161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f1">
    <w:name w:val="FollowedHyperlink"/>
    <w:basedOn w:val="a0"/>
    <w:uiPriority w:val="99"/>
    <w:semiHidden/>
    <w:unhideWhenUsed/>
    <w:rsid w:val="00016113"/>
    <w:rPr>
      <w:color w:val="800080" w:themeColor="followedHyperlink"/>
      <w:u w:val="single"/>
    </w:rPr>
  </w:style>
  <w:style w:type="paragraph" w:styleId="af2">
    <w:name w:val="Balloon Text"/>
    <w:basedOn w:val="a"/>
    <w:link w:val="af3"/>
    <w:uiPriority w:val="99"/>
    <w:semiHidden/>
    <w:unhideWhenUsed/>
    <w:rsid w:val="00016113"/>
    <w:rPr>
      <w:rFonts w:ascii="Tahoma" w:hAnsi="Tahoma" w:cs="Tahoma"/>
      <w:sz w:val="16"/>
      <w:szCs w:val="16"/>
    </w:rPr>
  </w:style>
  <w:style w:type="character" w:customStyle="1" w:styleId="af3">
    <w:name w:val="Текст выноски Знак"/>
    <w:basedOn w:val="a0"/>
    <w:link w:val="af2"/>
    <w:uiPriority w:val="99"/>
    <w:semiHidden/>
    <w:rsid w:val="00016113"/>
    <w:rPr>
      <w:rFonts w:ascii="Tahoma" w:eastAsiaTheme="minorEastAsia" w:hAnsi="Tahoma" w:cs="Tahoma"/>
      <w:sz w:val="16"/>
      <w:szCs w:val="16"/>
      <w:lang w:eastAsia="ru-RU"/>
    </w:rPr>
  </w:style>
  <w:style w:type="paragraph" w:customStyle="1" w:styleId="11">
    <w:name w:val="Обычный1"/>
    <w:rsid w:val="00016113"/>
    <w:pPr>
      <w:spacing w:after="0" w:line="240" w:lineRule="auto"/>
    </w:pPr>
    <w:rPr>
      <w:rFonts w:ascii="Times New Roman" w:eastAsia="Times New Roman" w:hAnsi="Times New Roman" w:cs="Times New Roman"/>
      <w:sz w:val="20"/>
      <w:szCs w:val="20"/>
      <w:lang w:eastAsia="ru-RU"/>
    </w:rPr>
  </w:style>
  <w:style w:type="paragraph" w:customStyle="1" w:styleId="ConsPlusDocList">
    <w:name w:val="ConsPlusDocList"/>
    <w:uiPriority w:val="99"/>
    <w:rsid w:val="00016113"/>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styleId="af4">
    <w:name w:val="No Spacing"/>
    <w:link w:val="af5"/>
    <w:uiPriority w:val="1"/>
    <w:qFormat/>
    <w:rsid w:val="008D1EEB"/>
    <w:pPr>
      <w:spacing w:after="0" w:line="240" w:lineRule="auto"/>
    </w:pPr>
  </w:style>
  <w:style w:type="character" w:customStyle="1" w:styleId="af5">
    <w:name w:val="Без интервала Знак"/>
    <w:link w:val="af4"/>
    <w:uiPriority w:val="1"/>
    <w:locked/>
    <w:rsid w:val="008D1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5076">
      <w:bodyDiv w:val="1"/>
      <w:marLeft w:val="0"/>
      <w:marRight w:val="0"/>
      <w:marTop w:val="0"/>
      <w:marBottom w:val="0"/>
      <w:divBdr>
        <w:top w:val="none" w:sz="0" w:space="0" w:color="auto"/>
        <w:left w:val="none" w:sz="0" w:space="0" w:color="auto"/>
        <w:bottom w:val="none" w:sz="0" w:space="0" w:color="auto"/>
        <w:right w:val="none" w:sz="0" w:space="0" w:color="auto"/>
      </w:divBdr>
    </w:div>
    <w:div w:id="421683927">
      <w:bodyDiv w:val="1"/>
      <w:marLeft w:val="0"/>
      <w:marRight w:val="0"/>
      <w:marTop w:val="0"/>
      <w:marBottom w:val="0"/>
      <w:divBdr>
        <w:top w:val="none" w:sz="0" w:space="0" w:color="auto"/>
        <w:left w:val="none" w:sz="0" w:space="0" w:color="auto"/>
        <w:bottom w:val="none" w:sz="0" w:space="0" w:color="auto"/>
        <w:right w:val="none" w:sz="0" w:space="0" w:color="auto"/>
      </w:divBdr>
    </w:div>
    <w:div w:id="159574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F4C83-8E53-4FDF-B9A9-FB6AFF087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2202</TotalTime>
  <Pages>41</Pages>
  <Words>15084</Words>
  <Characters>85981</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dc:creator>
  <cp:lastModifiedBy>Пользователь</cp:lastModifiedBy>
  <cp:revision>82</cp:revision>
  <cp:lastPrinted>2021-03-29T06:52:00Z</cp:lastPrinted>
  <dcterms:created xsi:type="dcterms:W3CDTF">2019-03-25T12:53:00Z</dcterms:created>
  <dcterms:modified xsi:type="dcterms:W3CDTF">2024-01-27T20:32:00Z</dcterms:modified>
</cp:coreProperties>
</file>